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6AB7" w:rsidRDefault="000B6AB7" w:rsidP="000B6AB7">
      <w:pPr>
        <w:ind w:left="5387"/>
        <w:jc w:val="right"/>
        <w:rPr>
          <w:szCs w:val="22"/>
        </w:rPr>
      </w:pPr>
      <w:proofErr w:type="gramStart"/>
      <w:r>
        <w:rPr>
          <w:rFonts w:ascii="Times New Roman" w:hAnsi="Times New Roman"/>
          <w:b/>
          <w:szCs w:val="22"/>
        </w:rPr>
        <w:t xml:space="preserve">Утверждаю:   </w:t>
      </w:r>
      <w:proofErr w:type="gramEnd"/>
      <w:r>
        <w:rPr>
          <w:rFonts w:ascii="Times New Roman" w:hAnsi="Times New Roman"/>
          <w:b/>
          <w:szCs w:val="22"/>
        </w:rPr>
        <w:t xml:space="preserve">                                                                   </w:t>
      </w:r>
      <w:r w:rsidR="00471436">
        <w:rPr>
          <w:rFonts w:ascii="Times New Roman" w:hAnsi="Times New Roman"/>
          <w:szCs w:val="22"/>
        </w:rPr>
        <w:t>И.о</w:t>
      </w:r>
      <w:r>
        <w:rPr>
          <w:rFonts w:ascii="Times New Roman" w:hAnsi="Times New Roman"/>
          <w:szCs w:val="22"/>
        </w:rPr>
        <w:t xml:space="preserve">. директора ГКП на ПХВ «Областной центр психического здоровья» при управлении здравоохранения </w:t>
      </w:r>
      <w:proofErr w:type="spellStart"/>
      <w:r>
        <w:rPr>
          <w:rFonts w:ascii="Times New Roman" w:hAnsi="Times New Roman"/>
          <w:szCs w:val="22"/>
        </w:rPr>
        <w:t>Акмолинской</w:t>
      </w:r>
      <w:proofErr w:type="spellEnd"/>
      <w:r>
        <w:rPr>
          <w:rFonts w:ascii="Times New Roman" w:hAnsi="Times New Roman"/>
          <w:szCs w:val="22"/>
        </w:rPr>
        <w:t xml:space="preserve"> области </w:t>
      </w:r>
    </w:p>
    <w:p w:rsidR="000B6AB7" w:rsidRDefault="000B206A" w:rsidP="000B206A">
      <w:pPr>
        <w:ind w:left="6107" w:firstLine="373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 xml:space="preserve"> </w:t>
      </w:r>
      <w:r w:rsidR="00D67798">
        <w:rPr>
          <w:rFonts w:ascii="Times New Roman" w:hAnsi="Times New Roman"/>
          <w:b/>
          <w:szCs w:val="22"/>
        </w:rPr>
        <w:t>Высоцкий А.А.</w:t>
      </w:r>
      <w:r w:rsidR="000B6AB7">
        <w:rPr>
          <w:rFonts w:ascii="Times New Roman" w:hAnsi="Times New Roman"/>
          <w:b/>
          <w:szCs w:val="22"/>
        </w:rPr>
        <w:t xml:space="preserve"> ______________</w:t>
      </w:r>
    </w:p>
    <w:p w:rsidR="00A23ED1" w:rsidRPr="00270F6A" w:rsidRDefault="00270F6A" w:rsidP="000B6AB7">
      <w:pPr>
        <w:pStyle w:val="3"/>
        <w:shd w:val="clear" w:color="auto" w:fill="FFFFFF"/>
        <w:spacing w:after="0" w:afterAutospacing="0"/>
        <w:jc w:val="center"/>
        <w:rPr>
          <w:sz w:val="22"/>
          <w:szCs w:val="22"/>
          <w:lang w:val="en-US"/>
        </w:rPr>
      </w:pPr>
      <w:r>
        <w:rPr>
          <w:sz w:val="22"/>
          <w:szCs w:val="22"/>
        </w:rPr>
        <w:t xml:space="preserve">Протокол № </w:t>
      </w:r>
      <w:r>
        <w:rPr>
          <w:sz w:val="22"/>
          <w:szCs w:val="22"/>
          <w:lang w:val="en-US"/>
        </w:rPr>
        <w:t>6</w:t>
      </w:r>
    </w:p>
    <w:p w:rsidR="000B6AB7" w:rsidRDefault="000B6AB7" w:rsidP="000B6AB7">
      <w:pPr>
        <w:pStyle w:val="3"/>
        <w:shd w:val="clear" w:color="auto" w:fill="FFFFFF"/>
        <w:spacing w:after="0" w:afterAutospacing="0"/>
        <w:jc w:val="center"/>
        <w:rPr>
          <w:sz w:val="22"/>
          <w:szCs w:val="22"/>
        </w:rPr>
      </w:pPr>
      <w:r>
        <w:rPr>
          <w:sz w:val="22"/>
          <w:szCs w:val="22"/>
        </w:rPr>
        <w:t>соответствия квалификационным требованиям</w:t>
      </w:r>
    </w:p>
    <w:p w:rsidR="000B6AB7" w:rsidRDefault="004411C3" w:rsidP="000B6AB7">
      <w:pPr>
        <w:pStyle w:val="3"/>
        <w:shd w:val="clear" w:color="auto" w:fill="FFFFFF"/>
        <w:spacing w:after="0" w:afterAutospacing="0"/>
        <w:rPr>
          <w:sz w:val="22"/>
          <w:szCs w:val="22"/>
        </w:rPr>
      </w:pPr>
      <w:r>
        <w:rPr>
          <w:sz w:val="22"/>
          <w:szCs w:val="22"/>
        </w:rPr>
        <w:t>г.  Кокшет</w:t>
      </w:r>
      <w:r w:rsidR="000B6AB7">
        <w:rPr>
          <w:sz w:val="22"/>
          <w:szCs w:val="22"/>
        </w:rPr>
        <w:t xml:space="preserve">ау </w:t>
      </w:r>
      <w:r w:rsidR="000B6AB7">
        <w:rPr>
          <w:sz w:val="22"/>
          <w:szCs w:val="22"/>
        </w:rPr>
        <w:tab/>
      </w:r>
      <w:r w:rsidR="000B6AB7">
        <w:rPr>
          <w:sz w:val="22"/>
          <w:szCs w:val="22"/>
        </w:rPr>
        <w:tab/>
      </w:r>
      <w:r w:rsidR="000B6AB7">
        <w:rPr>
          <w:sz w:val="22"/>
          <w:szCs w:val="22"/>
        </w:rPr>
        <w:tab/>
      </w:r>
      <w:r w:rsidR="000B6AB7">
        <w:rPr>
          <w:sz w:val="22"/>
          <w:szCs w:val="22"/>
        </w:rPr>
        <w:tab/>
      </w:r>
      <w:r w:rsidR="000B6AB7">
        <w:rPr>
          <w:sz w:val="22"/>
          <w:szCs w:val="22"/>
        </w:rPr>
        <w:tab/>
      </w:r>
      <w:r w:rsidR="000B6AB7">
        <w:rPr>
          <w:sz w:val="22"/>
          <w:szCs w:val="22"/>
        </w:rPr>
        <w:tab/>
        <w:t xml:space="preserve">               </w:t>
      </w:r>
      <w:r w:rsidR="00270F6A">
        <w:rPr>
          <w:sz w:val="22"/>
          <w:szCs w:val="22"/>
        </w:rPr>
        <w:t xml:space="preserve">                    </w:t>
      </w:r>
      <w:proofErr w:type="gramStart"/>
      <w:r w:rsidR="00270F6A">
        <w:rPr>
          <w:sz w:val="22"/>
          <w:szCs w:val="22"/>
        </w:rPr>
        <w:t xml:space="preserve">   «</w:t>
      </w:r>
      <w:proofErr w:type="gramEnd"/>
      <w:r w:rsidR="00270F6A">
        <w:rPr>
          <w:sz w:val="22"/>
          <w:szCs w:val="22"/>
        </w:rPr>
        <w:t>05</w:t>
      </w:r>
      <w:r w:rsidR="00E44381">
        <w:rPr>
          <w:sz w:val="22"/>
          <w:szCs w:val="22"/>
        </w:rPr>
        <w:t xml:space="preserve">»  </w:t>
      </w:r>
      <w:r w:rsidR="00270F6A">
        <w:rPr>
          <w:sz w:val="22"/>
          <w:szCs w:val="22"/>
        </w:rPr>
        <w:t>февраля</w:t>
      </w:r>
      <w:r w:rsidR="00D67798">
        <w:rPr>
          <w:sz w:val="22"/>
          <w:szCs w:val="22"/>
        </w:rPr>
        <w:t xml:space="preserve"> </w:t>
      </w:r>
      <w:r w:rsidR="008369A8">
        <w:rPr>
          <w:sz w:val="22"/>
          <w:szCs w:val="22"/>
        </w:rPr>
        <w:t xml:space="preserve"> 2024</w:t>
      </w:r>
      <w:r w:rsidR="000B6AB7">
        <w:rPr>
          <w:sz w:val="22"/>
          <w:szCs w:val="22"/>
        </w:rPr>
        <w:t>года</w:t>
      </w:r>
    </w:p>
    <w:p w:rsidR="000B6AB7" w:rsidRDefault="000B6AB7" w:rsidP="000B6AB7">
      <w:pPr>
        <w:spacing w:before="100" w:beforeAutospacing="1" w:after="100" w:afterAutospacing="1" w:line="240" w:lineRule="auto"/>
        <w:jc w:val="both"/>
        <w:outlineLvl w:val="0"/>
        <w:rPr>
          <w:szCs w:val="22"/>
        </w:rPr>
      </w:pPr>
      <w:r>
        <w:rPr>
          <w:rFonts w:ascii="Times New Roman" w:hAnsi="Times New Roman"/>
          <w:b/>
          <w:szCs w:val="22"/>
        </w:rPr>
        <w:t>Заказчик:</w:t>
      </w:r>
      <w:r>
        <w:rPr>
          <w:rFonts w:ascii="Times New Roman" w:hAnsi="Times New Roman"/>
          <w:szCs w:val="22"/>
        </w:rPr>
        <w:t xml:space="preserve"> Государственное коммунальное предприятие на праве хозяйственного ведения «Областной центр психического здоровья» при управлении здравоохранения </w:t>
      </w:r>
      <w:proofErr w:type="spellStart"/>
      <w:r>
        <w:rPr>
          <w:rFonts w:ascii="Times New Roman" w:hAnsi="Times New Roman"/>
          <w:szCs w:val="22"/>
        </w:rPr>
        <w:t>Акмолинской</w:t>
      </w:r>
      <w:proofErr w:type="spellEnd"/>
      <w:r>
        <w:rPr>
          <w:rFonts w:ascii="Times New Roman" w:hAnsi="Times New Roman"/>
          <w:szCs w:val="22"/>
        </w:rPr>
        <w:t xml:space="preserve"> области, 020000, </w:t>
      </w:r>
      <w:proofErr w:type="spellStart"/>
      <w:r>
        <w:rPr>
          <w:rFonts w:ascii="Times New Roman" w:hAnsi="Times New Roman"/>
          <w:szCs w:val="22"/>
        </w:rPr>
        <w:t>Акмолинская</w:t>
      </w:r>
      <w:proofErr w:type="spellEnd"/>
      <w:r>
        <w:rPr>
          <w:rFonts w:ascii="Times New Roman" w:hAnsi="Times New Roman"/>
          <w:szCs w:val="22"/>
        </w:rPr>
        <w:t xml:space="preserve"> область, г. Кокшетау, ул. </w:t>
      </w:r>
      <w:proofErr w:type="spellStart"/>
      <w:r>
        <w:rPr>
          <w:rFonts w:ascii="Times New Roman" w:hAnsi="Times New Roman"/>
          <w:szCs w:val="22"/>
        </w:rPr>
        <w:t>Ауельбекова</w:t>
      </w:r>
      <w:proofErr w:type="spellEnd"/>
      <w:r>
        <w:rPr>
          <w:rFonts w:ascii="Times New Roman" w:hAnsi="Times New Roman"/>
          <w:szCs w:val="22"/>
        </w:rPr>
        <w:t xml:space="preserve"> 36.</w:t>
      </w:r>
    </w:p>
    <w:p w:rsidR="000B6AB7" w:rsidRPr="00404FFD" w:rsidRDefault="000B6AB7" w:rsidP="000B6AB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pacing w:val="2"/>
          <w:sz w:val="20"/>
          <w:shd w:val="clear" w:color="auto" w:fill="FFFFFF"/>
        </w:rPr>
      </w:pPr>
      <w:r w:rsidRPr="00404FFD">
        <w:rPr>
          <w:rFonts w:ascii="Times New Roman" w:hAnsi="Times New Roman"/>
          <w:color w:val="000000"/>
          <w:szCs w:val="22"/>
        </w:rPr>
        <w:t xml:space="preserve">На основании </w:t>
      </w:r>
      <w:r w:rsidR="00996A60" w:rsidRPr="00404FFD">
        <w:rPr>
          <w:rFonts w:ascii="Times New Roman" w:hAnsi="Times New Roman"/>
          <w:color w:val="000000"/>
          <w:szCs w:val="22"/>
        </w:rPr>
        <w:t>П</w:t>
      </w:r>
      <w:r w:rsidR="00996A60" w:rsidRPr="00404FFD">
        <w:rPr>
          <w:rFonts w:ascii="Times New Roman" w:hAnsi="Times New Roman"/>
          <w:color w:val="000000"/>
          <w:spacing w:val="2"/>
          <w:sz w:val="20"/>
          <w:shd w:val="clear" w:color="auto" w:fill="FFFFFF"/>
        </w:rPr>
        <w:t xml:space="preserve">равил организации и проведения закупа лекарственных средств, медицинских изделий и специализированных лечебных продуктов в рамках гарантированного объема бесплатной медицинской помощи, дополнительного объема медицинской помощи для лиц, содержащихся в следственных изоляторах и учреждениях уголовно-исполнительной (пенитенциарной) системы, за счет бюджетных средств и (или) в системе обязательного социального медицинского страхования, фармацевтических услуг, утвержденных приказом Министра здравоохранения Республики Казахстан от 7 июня 2023 года № 110 </w:t>
      </w:r>
      <w:r w:rsidRPr="00404FFD">
        <w:rPr>
          <w:rFonts w:ascii="Times New Roman" w:hAnsi="Times New Roman"/>
          <w:color w:val="000000"/>
          <w:szCs w:val="22"/>
        </w:rPr>
        <w:t>в целях выполнения процедур закупа комиссия в составе:</w:t>
      </w:r>
      <w:r w:rsidRPr="00404FFD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404FFD">
        <w:rPr>
          <w:rFonts w:ascii="Times New Roman" w:hAnsi="Times New Roman"/>
          <w:color w:val="000000"/>
          <w:szCs w:val="22"/>
        </w:rPr>
        <w:t>Мухамедьяровой</w:t>
      </w:r>
      <w:proofErr w:type="spellEnd"/>
      <w:r w:rsidRPr="00404FFD">
        <w:rPr>
          <w:rFonts w:ascii="Times New Roman" w:hAnsi="Times New Roman"/>
          <w:color w:val="000000"/>
          <w:szCs w:val="22"/>
        </w:rPr>
        <w:t xml:space="preserve"> Г.У.- руководителя наркологической службы, Исабаевой А.Б. – главного бухгалтера, </w:t>
      </w:r>
      <w:r w:rsidR="00996A60" w:rsidRPr="00404FFD">
        <w:rPr>
          <w:rFonts w:ascii="Times New Roman" w:hAnsi="Times New Roman"/>
          <w:color w:val="000000"/>
          <w:szCs w:val="22"/>
        </w:rPr>
        <w:t xml:space="preserve">Моисеенко Т.Г.- юриста </w:t>
      </w:r>
      <w:r w:rsidR="008369A8">
        <w:rPr>
          <w:rFonts w:ascii="Times New Roman" w:hAnsi="Times New Roman"/>
          <w:color w:val="000000"/>
          <w:szCs w:val="22"/>
        </w:rPr>
        <w:t>, Липатовой Н.В.– зав аптекой,</w:t>
      </w:r>
      <w:r w:rsidR="00B74FF0">
        <w:rPr>
          <w:rFonts w:ascii="Times New Roman" w:hAnsi="Times New Roman"/>
          <w:color w:val="000000"/>
          <w:szCs w:val="22"/>
        </w:rPr>
        <w:t>, Ворониной Р.Г.</w:t>
      </w:r>
      <w:r w:rsidRPr="00404FFD">
        <w:rPr>
          <w:rFonts w:ascii="Times New Roman" w:hAnsi="Times New Roman"/>
          <w:color w:val="000000"/>
          <w:szCs w:val="22"/>
        </w:rPr>
        <w:t xml:space="preserve">- бухгалтера по </w:t>
      </w:r>
      <w:proofErr w:type="spellStart"/>
      <w:r w:rsidRPr="00404FFD">
        <w:rPr>
          <w:rFonts w:ascii="Times New Roman" w:hAnsi="Times New Roman"/>
          <w:color w:val="000000"/>
          <w:szCs w:val="22"/>
        </w:rPr>
        <w:t>гос.закупкам</w:t>
      </w:r>
      <w:proofErr w:type="spellEnd"/>
    </w:p>
    <w:p w:rsidR="000B6AB7" w:rsidRPr="00404FFD" w:rsidRDefault="000B6AB7" w:rsidP="000B6AB7">
      <w:pPr>
        <w:spacing w:before="100" w:beforeAutospacing="1" w:after="100" w:afterAutospacing="1" w:line="240" w:lineRule="auto"/>
        <w:jc w:val="both"/>
        <w:outlineLvl w:val="0"/>
        <w:rPr>
          <w:rFonts w:ascii="Times New Roman" w:hAnsi="Times New Roman"/>
          <w:b/>
          <w:szCs w:val="22"/>
        </w:rPr>
      </w:pPr>
      <w:r w:rsidRPr="00404FFD">
        <w:rPr>
          <w:rFonts w:ascii="Times New Roman" w:hAnsi="Times New Roman"/>
          <w:color w:val="000000"/>
          <w:szCs w:val="22"/>
        </w:rPr>
        <w:t xml:space="preserve"> </w:t>
      </w:r>
      <w:r w:rsidRPr="00404FFD">
        <w:rPr>
          <w:rFonts w:ascii="Times New Roman" w:hAnsi="Times New Roman"/>
          <w:b/>
          <w:szCs w:val="22"/>
        </w:rPr>
        <w:t>РЕШИЛИ:</w:t>
      </w:r>
      <w:r w:rsidRPr="00404FFD">
        <w:rPr>
          <w:rFonts w:ascii="Times New Roman" w:hAnsi="Times New Roman"/>
          <w:b/>
          <w:szCs w:val="22"/>
        </w:rPr>
        <w:tab/>
      </w:r>
    </w:p>
    <w:p w:rsidR="000B6AB7" w:rsidRPr="006510E8" w:rsidRDefault="000B6AB7" w:rsidP="00AE6116">
      <w:pPr>
        <w:pStyle w:val="a3"/>
        <w:numPr>
          <w:ilvl w:val="0"/>
          <w:numId w:val="1"/>
        </w:numPr>
        <w:spacing w:line="240" w:lineRule="auto"/>
        <w:ind w:left="709"/>
        <w:jc w:val="both"/>
        <w:rPr>
          <w:szCs w:val="22"/>
        </w:rPr>
      </w:pPr>
      <w:r w:rsidRPr="002F73ED">
        <w:rPr>
          <w:rFonts w:ascii="Times New Roman" w:hAnsi="Times New Roman"/>
          <w:szCs w:val="22"/>
        </w:rPr>
        <w:t xml:space="preserve">Считать следующих потенциальных поставщиков, согласно предоставленным документам, соответствующим квалификационным требованиям по закупу </w:t>
      </w:r>
      <w:r w:rsidR="00270F6A">
        <w:rPr>
          <w:rFonts w:ascii="Times New Roman" w:hAnsi="Times New Roman"/>
          <w:b/>
          <w:bCs/>
          <w:color w:val="000000"/>
          <w:szCs w:val="22"/>
        </w:rPr>
        <w:t>ИМН</w:t>
      </w:r>
      <w:r w:rsidRPr="002F73ED">
        <w:rPr>
          <w:rFonts w:ascii="Times New Roman" w:hAnsi="Times New Roman"/>
          <w:szCs w:val="22"/>
        </w:rPr>
        <w:t>, способом запроса ценовых предложений (протокол итогов проведения</w:t>
      </w:r>
      <w:r w:rsidRPr="002F73ED">
        <w:rPr>
          <w:rFonts w:ascii="Times New Roman" w:hAnsi="Times New Roman"/>
          <w:color w:val="000000"/>
          <w:szCs w:val="22"/>
        </w:rPr>
        <w:t xml:space="preserve"> закупа</w:t>
      </w:r>
      <w:r w:rsidR="00301A47" w:rsidRPr="002F73ED">
        <w:rPr>
          <w:rFonts w:ascii="Times New Roman" w:hAnsi="Times New Roman"/>
          <w:color w:val="000000"/>
          <w:szCs w:val="22"/>
        </w:rPr>
        <w:t xml:space="preserve"> </w:t>
      </w:r>
      <w:r w:rsidR="00270F6A">
        <w:rPr>
          <w:rFonts w:ascii="Times New Roman" w:hAnsi="Times New Roman"/>
          <w:szCs w:val="22"/>
        </w:rPr>
        <w:t>№ 6 от 29</w:t>
      </w:r>
      <w:r w:rsidR="00142B2C">
        <w:rPr>
          <w:rFonts w:ascii="Times New Roman" w:hAnsi="Times New Roman"/>
          <w:szCs w:val="22"/>
        </w:rPr>
        <w:t>.</w:t>
      </w:r>
      <w:r w:rsidR="00270F6A">
        <w:rPr>
          <w:rFonts w:ascii="Times New Roman" w:hAnsi="Times New Roman"/>
          <w:szCs w:val="22"/>
        </w:rPr>
        <w:t>01.2024г, объявление № 6от 19</w:t>
      </w:r>
      <w:r w:rsidR="00142B2C">
        <w:rPr>
          <w:rFonts w:ascii="Times New Roman" w:hAnsi="Times New Roman"/>
          <w:szCs w:val="22"/>
        </w:rPr>
        <w:t>.01.2024</w:t>
      </w:r>
      <w:r w:rsidRPr="002F73ED">
        <w:rPr>
          <w:rFonts w:ascii="Times New Roman" w:hAnsi="Times New Roman"/>
          <w:szCs w:val="22"/>
        </w:rPr>
        <w:t>г.)</w:t>
      </w:r>
    </w:p>
    <w:p w:rsidR="00995F23" w:rsidRDefault="00513036" w:rsidP="00705DED">
      <w:pPr>
        <w:pStyle w:val="a3"/>
        <w:spacing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r w:rsidRPr="009E3AB2">
        <w:rPr>
          <w:rFonts w:ascii="Times New Roman" w:hAnsi="Times New Roman"/>
          <w:b/>
          <w:color w:val="000000"/>
          <w:sz w:val="24"/>
          <w:szCs w:val="24"/>
        </w:rPr>
        <w:t>ТОО «</w:t>
      </w:r>
      <w:proofErr w:type="spellStart"/>
      <w:r w:rsidRPr="009E3AB2">
        <w:rPr>
          <w:rFonts w:ascii="Times New Roman" w:hAnsi="Times New Roman"/>
          <w:b/>
          <w:color w:val="000000"/>
          <w:sz w:val="24"/>
          <w:szCs w:val="24"/>
        </w:rPr>
        <w:t>ДиАКиТ</w:t>
      </w:r>
      <w:proofErr w:type="spellEnd"/>
      <w:r w:rsidR="009E3AB2" w:rsidRPr="009E3AB2">
        <w:rPr>
          <w:rFonts w:ascii="Times New Roman" w:hAnsi="Times New Roman"/>
          <w:b/>
          <w:color w:val="000000"/>
          <w:sz w:val="24"/>
          <w:szCs w:val="24"/>
        </w:rPr>
        <w:t xml:space="preserve"> г. Караганда р-н </w:t>
      </w:r>
      <w:r w:rsidR="009E3AB2" w:rsidRPr="009E3AB2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Әлихан </w:t>
      </w:r>
      <w:proofErr w:type="gramStart"/>
      <w:r w:rsidR="009E3AB2" w:rsidRPr="009E3AB2">
        <w:rPr>
          <w:rFonts w:ascii="Times New Roman" w:hAnsi="Times New Roman"/>
          <w:b/>
          <w:color w:val="000000"/>
          <w:sz w:val="24"/>
          <w:szCs w:val="24"/>
          <w:lang w:val="kk-KZ"/>
        </w:rPr>
        <w:t>Бөкейхан  Мкр</w:t>
      </w:r>
      <w:proofErr w:type="gramEnd"/>
      <w:r w:rsidR="009E3AB2" w:rsidRPr="009E3AB2">
        <w:rPr>
          <w:rFonts w:ascii="Times New Roman" w:hAnsi="Times New Roman"/>
          <w:b/>
          <w:color w:val="000000"/>
          <w:sz w:val="24"/>
          <w:szCs w:val="24"/>
          <w:lang w:val="kk-KZ"/>
        </w:rPr>
        <w:t xml:space="preserve"> 19 строение 40А    </w:t>
      </w:r>
    </w:p>
    <w:p w:rsidR="006510E8" w:rsidRPr="00350307" w:rsidRDefault="00350307" w:rsidP="00705DED">
      <w:pPr>
        <w:pStyle w:val="a3"/>
        <w:spacing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bookmarkStart w:id="0" w:name="_GoBack"/>
      <w:r w:rsidRPr="00350307">
        <w:rPr>
          <w:rFonts w:ascii="Times New Roman" w:hAnsi="Times New Roman"/>
          <w:b/>
          <w:color w:val="000000"/>
          <w:sz w:val="24"/>
          <w:szCs w:val="24"/>
        </w:rPr>
        <w:t>ТОО «</w:t>
      </w:r>
      <w:proofErr w:type="spellStart"/>
      <w:r w:rsidRPr="00350307">
        <w:rPr>
          <w:rFonts w:ascii="Times New Roman" w:hAnsi="Times New Roman"/>
          <w:b/>
          <w:color w:val="000000"/>
          <w:sz w:val="24"/>
          <w:szCs w:val="24"/>
        </w:rPr>
        <w:t>Экофарм</w:t>
      </w:r>
      <w:proofErr w:type="spellEnd"/>
      <w:r w:rsidRPr="00350307">
        <w:rPr>
          <w:rFonts w:ascii="Times New Roman" w:hAnsi="Times New Roman"/>
          <w:b/>
          <w:color w:val="000000"/>
          <w:sz w:val="24"/>
          <w:szCs w:val="24"/>
        </w:rPr>
        <w:t xml:space="preserve">», г. Кокшетау, ул. </w:t>
      </w:r>
      <w:proofErr w:type="spellStart"/>
      <w:r w:rsidRPr="00350307">
        <w:rPr>
          <w:rFonts w:ascii="Times New Roman" w:hAnsi="Times New Roman"/>
          <w:b/>
          <w:color w:val="000000"/>
          <w:sz w:val="24"/>
          <w:szCs w:val="24"/>
        </w:rPr>
        <w:t>Мадениет</w:t>
      </w:r>
      <w:proofErr w:type="spellEnd"/>
      <w:r w:rsidRPr="00350307">
        <w:rPr>
          <w:rFonts w:ascii="Times New Roman" w:hAnsi="Times New Roman"/>
          <w:b/>
          <w:color w:val="000000"/>
          <w:sz w:val="24"/>
          <w:szCs w:val="24"/>
        </w:rPr>
        <w:t xml:space="preserve"> 1                                                                                                    </w:t>
      </w:r>
    </w:p>
    <w:p w:rsidR="00350307" w:rsidRPr="00350307" w:rsidRDefault="00350307" w:rsidP="00705DED">
      <w:pPr>
        <w:pStyle w:val="a3"/>
        <w:spacing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  <w:lang w:val="kk-KZ"/>
        </w:rPr>
      </w:pPr>
      <w:proofErr w:type="gramStart"/>
      <w:r w:rsidRPr="00350307">
        <w:rPr>
          <w:rFonts w:ascii="Times New Roman" w:hAnsi="Times New Roman"/>
          <w:b/>
          <w:color w:val="000000"/>
          <w:sz w:val="24"/>
          <w:szCs w:val="24"/>
        </w:rPr>
        <w:t>ТОО  «</w:t>
      </w:r>
      <w:proofErr w:type="gramEnd"/>
      <w:r w:rsidRPr="00350307">
        <w:rPr>
          <w:rFonts w:ascii="Times New Roman" w:hAnsi="Times New Roman"/>
          <w:b/>
          <w:color w:val="000000"/>
          <w:sz w:val="24"/>
          <w:szCs w:val="24"/>
        </w:rPr>
        <w:t xml:space="preserve">Ак </w:t>
      </w:r>
      <w:proofErr w:type="spellStart"/>
      <w:r w:rsidRPr="00350307">
        <w:rPr>
          <w:rFonts w:ascii="Times New Roman" w:hAnsi="Times New Roman"/>
          <w:b/>
          <w:color w:val="000000"/>
          <w:sz w:val="24"/>
          <w:szCs w:val="24"/>
        </w:rPr>
        <w:t>Ниет</w:t>
      </w:r>
      <w:proofErr w:type="spellEnd"/>
      <w:r w:rsidRPr="00350307">
        <w:rPr>
          <w:rFonts w:ascii="Times New Roman" w:hAnsi="Times New Roman"/>
          <w:b/>
          <w:color w:val="000000"/>
          <w:sz w:val="24"/>
          <w:szCs w:val="24"/>
        </w:rPr>
        <w:t>» г. Шымкент р-н Т</w:t>
      </w:r>
      <w:r w:rsidRPr="00350307">
        <w:rPr>
          <w:rFonts w:ascii="Times New Roman" w:hAnsi="Times New Roman"/>
          <w:b/>
          <w:color w:val="000000"/>
          <w:sz w:val="24"/>
          <w:szCs w:val="24"/>
          <w:lang w:val="kk-KZ"/>
        </w:rPr>
        <w:t>ұран Трасса Темирлановское дом №30</w:t>
      </w:r>
    </w:p>
    <w:p w:rsidR="00350307" w:rsidRPr="00350307" w:rsidRDefault="00350307" w:rsidP="00705DED">
      <w:pPr>
        <w:pStyle w:val="a3"/>
        <w:spacing w:line="240" w:lineRule="auto"/>
        <w:ind w:left="709"/>
        <w:jc w:val="both"/>
        <w:rPr>
          <w:rFonts w:ascii="Times New Roman" w:hAnsi="Times New Roman"/>
          <w:b/>
          <w:color w:val="000000"/>
          <w:sz w:val="24"/>
          <w:szCs w:val="24"/>
        </w:rPr>
      </w:pPr>
      <w:r w:rsidRPr="00350307">
        <w:rPr>
          <w:rFonts w:ascii="Times New Roman" w:hAnsi="Times New Roman"/>
          <w:b/>
          <w:color w:val="000000"/>
          <w:sz w:val="24"/>
          <w:szCs w:val="24"/>
        </w:rPr>
        <w:t>ТОО</w:t>
      </w:r>
      <w:r w:rsidRPr="00350307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«Prime Medical» </w:t>
      </w:r>
      <w:r w:rsidRPr="00350307">
        <w:rPr>
          <w:rFonts w:ascii="Times New Roman" w:hAnsi="Times New Roman"/>
          <w:b/>
          <w:color w:val="000000"/>
          <w:sz w:val="24"/>
          <w:szCs w:val="24"/>
        </w:rPr>
        <w:t>г</w:t>
      </w:r>
      <w:r w:rsidRPr="00350307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. </w:t>
      </w:r>
      <w:r w:rsidRPr="00350307">
        <w:rPr>
          <w:rFonts w:ascii="Times New Roman" w:hAnsi="Times New Roman"/>
          <w:b/>
          <w:color w:val="000000"/>
          <w:sz w:val="24"/>
          <w:szCs w:val="24"/>
        </w:rPr>
        <w:t>Астана</w:t>
      </w:r>
      <w:r w:rsidRPr="00350307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 </w:t>
      </w:r>
      <w:proofErr w:type="spellStart"/>
      <w:r w:rsidRPr="00350307">
        <w:rPr>
          <w:rFonts w:ascii="Times New Roman" w:hAnsi="Times New Roman"/>
          <w:b/>
          <w:color w:val="000000"/>
          <w:sz w:val="24"/>
          <w:szCs w:val="24"/>
        </w:rPr>
        <w:t>ул</w:t>
      </w:r>
      <w:proofErr w:type="spellEnd"/>
      <w:r w:rsidRPr="00350307">
        <w:rPr>
          <w:rFonts w:ascii="Times New Roman" w:hAnsi="Times New Roman"/>
          <w:b/>
          <w:color w:val="000000"/>
          <w:sz w:val="24"/>
          <w:szCs w:val="24"/>
          <w:lang w:val="en-US"/>
        </w:rPr>
        <w:t xml:space="preserve">. </w:t>
      </w:r>
      <w:proofErr w:type="spellStart"/>
      <w:r w:rsidRPr="00350307">
        <w:rPr>
          <w:rFonts w:ascii="Times New Roman" w:hAnsi="Times New Roman"/>
          <w:b/>
          <w:color w:val="000000"/>
          <w:sz w:val="24"/>
          <w:szCs w:val="24"/>
        </w:rPr>
        <w:t>Серкебаева</w:t>
      </w:r>
      <w:proofErr w:type="spellEnd"/>
      <w:r w:rsidRPr="00350307">
        <w:rPr>
          <w:rFonts w:ascii="Times New Roman" w:hAnsi="Times New Roman"/>
          <w:b/>
          <w:color w:val="000000"/>
          <w:sz w:val="24"/>
          <w:szCs w:val="24"/>
        </w:rPr>
        <w:t xml:space="preserve"> д.25 НП-16А</w:t>
      </w:r>
    </w:p>
    <w:bookmarkEnd w:id="0"/>
    <w:p w:rsidR="00350307" w:rsidRPr="00897324" w:rsidRDefault="00350307" w:rsidP="00705DED">
      <w:pPr>
        <w:pStyle w:val="a3"/>
        <w:spacing w:line="240" w:lineRule="auto"/>
        <w:ind w:left="709"/>
        <w:jc w:val="both"/>
        <w:rPr>
          <w:rFonts w:ascii="Times New Roman" w:hAnsi="Times New Roman"/>
          <w:b/>
          <w:szCs w:val="22"/>
        </w:rPr>
      </w:pPr>
    </w:p>
    <w:p w:rsidR="000B6AB7" w:rsidRDefault="000B6AB7" w:rsidP="000B6AB7">
      <w:pPr>
        <w:pStyle w:val="a3"/>
        <w:numPr>
          <w:ilvl w:val="0"/>
          <w:numId w:val="1"/>
        </w:numPr>
        <w:spacing w:line="240" w:lineRule="auto"/>
        <w:ind w:left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b/>
          <w:szCs w:val="22"/>
        </w:rPr>
        <w:t>Заказчик</w:t>
      </w:r>
      <w:r>
        <w:rPr>
          <w:rFonts w:ascii="Times New Roman" w:hAnsi="Times New Roman"/>
          <w:szCs w:val="22"/>
        </w:rPr>
        <w:t xml:space="preserve"> в течение трех календарных дней после дня определения победителя соответствующим квалификационным требованиям направляет потенциальному поставщику подписанный договор, составляемый по форме, утвержденной уполномоченным органом в области здравоохранения.</w:t>
      </w:r>
    </w:p>
    <w:p w:rsidR="000B6AB7" w:rsidRDefault="000B6AB7" w:rsidP="000B6AB7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ind w:left="709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В течение пяти рабочих дней со дня получения, </w:t>
      </w:r>
      <w:r>
        <w:rPr>
          <w:rFonts w:ascii="Times New Roman" w:hAnsi="Times New Roman"/>
          <w:b/>
          <w:szCs w:val="22"/>
        </w:rPr>
        <w:t>победитель</w:t>
      </w:r>
      <w:r>
        <w:rPr>
          <w:rFonts w:ascii="Times New Roman" w:hAnsi="Times New Roman"/>
          <w:szCs w:val="22"/>
        </w:rPr>
        <w:t xml:space="preserve"> подписывает договор закупа, либо письменно уведомляет заказчика или организатора закупа о несогласии с его условиями или отказе от подписания. Непредставление в указанный срок подписанного договора закупа, считается отказом от его заключения (уклонение от заключения договора). Срок рассмотрения разногласий не должен превышать двух рабочих дней.</w:t>
      </w:r>
    </w:p>
    <w:p w:rsidR="000B6AB7" w:rsidRDefault="000B6AB7" w:rsidP="000B6AB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color w:val="000000"/>
          <w:sz w:val="24"/>
          <w:szCs w:val="24"/>
        </w:rPr>
        <w:t>Мухамедьярова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 xml:space="preserve"> Г.У.___________________ руководитель наркологической службы</w:t>
      </w:r>
    </w:p>
    <w:p w:rsidR="000B6AB7" w:rsidRDefault="000B6AB7" w:rsidP="000B6AB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Исабаева А.Б. ___________________ главный бухгалтер</w:t>
      </w:r>
    </w:p>
    <w:p w:rsidR="000B6AB7" w:rsidRDefault="00A5753E" w:rsidP="000B6AB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Моисеенко Т.Г.  ___________________юрист</w:t>
      </w:r>
    </w:p>
    <w:p w:rsidR="000B6AB7" w:rsidRDefault="00897324" w:rsidP="000B6AB7">
      <w:pPr>
        <w:shd w:val="clear" w:color="auto" w:fill="FFFFFF"/>
        <w:spacing w:after="0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Липатова Н</w:t>
      </w:r>
      <w:r w:rsidR="00F0180B">
        <w:rPr>
          <w:rFonts w:ascii="Times New Roman" w:hAnsi="Times New Roman"/>
          <w:color w:val="000000"/>
          <w:sz w:val="24"/>
          <w:szCs w:val="24"/>
        </w:rPr>
        <w:t>.</w:t>
      </w:r>
      <w:r>
        <w:rPr>
          <w:rFonts w:ascii="Times New Roman" w:hAnsi="Times New Roman"/>
          <w:color w:val="000000"/>
          <w:sz w:val="24"/>
          <w:szCs w:val="24"/>
        </w:rPr>
        <w:t>В.___________________ зав аптекой</w:t>
      </w:r>
    </w:p>
    <w:p w:rsidR="000B6AB7" w:rsidRDefault="00F0180B" w:rsidP="002F73ED">
      <w:pPr>
        <w:shd w:val="clear" w:color="auto" w:fill="FFFFFF"/>
        <w:spacing w:after="0" w:line="270" w:lineRule="atLeast"/>
        <w:jc w:val="both"/>
        <w:rPr>
          <w:szCs w:val="22"/>
        </w:rPr>
      </w:pPr>
      <w:r>
        <w:rPr>
          <w:rFonts w:ascii="Times New Roman" w:hAnsi="Times New Roman"/>
          <w:color w:val="000000"/>
          <w:sz w:val="24"/>
          <w:szCs w:val="24"/>
        </w:rPr>
        <w:t>Воронина Р.Г.</w:t>
      </w:r>
      <w:r w:rsidR="000B6AB7">
        <w:rPr>
          <w:rFonts w:ascii="Times New Roman" w:hAnsi="Times New Roman"/>
          <w:color w:val="000000"/>
          <w:sz w:val="24"/>
          <w:szCs w:val="24"/>
        </w:rPr>
        <w:t xml:space="preserve">__________________ бухгалтер по </w:t>
      </w:r>
      <w:proofErr w:type="spellStart"/>
      <w:proofErr w:type="gramStart"/>
      <w:r w:rsidR="000B6AB7">
        <w:rPr>
          <w:rFonts w:ascii="Times New Roman" w:hAnsi="Times New Roman"/>
          <w:color w:val="000000"/>
          <w:sz w:val="24"/>
          <w:szCs w:val="24"/>
        </w:rPr>
        <w:t>гос.закупкам</w:t>
      </w:r>
      <w:proofErr w:type="spellEnd"/>
      <w:proofErr w:type="gramEnd"/>
    </w:p>
    <w:p w:rsidR="000F1834" w:rsidRDefault="000F1834" w:rsidP="000B6AB7"/>
    <w:sectPr w:rsidR="000F1834" w:rsidSect="000B6AB7">
      <w:pgSz w:w="12240" w:h="15840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F8A1D69"/>
    <w:multiLevelType w:val="multilevel"/>
    <w:tmpl w:val="79AC544A"/>
    <w:lvl w:ilvl="0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/>
        <w:sz w:val="22"/>
      </w:r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5735"/>
    <w:rsid w:val="000720C9"/>
    <w:rsid w:val="000B206A"/>
    <w:rsid w:val="000B6AB7"/>
    <w:rsid w:val="000F1834"/>
    <w:rsid w:val="000F60FC"/>
    <w:rsid w:val="00142B2C"/>
    <w:rsid w:val="00147CCC"/>
    <w:rsid w:val="001D363B"/>
    <w:rsid w:val="00270F6A"/>
    <w:rsid w:val="00285BC6"/>
    <w:rsid w:val="002D3D7F"/>
    <w:rsid w:val="002F73ED"/>
    <w:rsid w:val="00301A47"/>
    <w:rsid w:val="00350307"/>
    <w:rsid w:val="00377BC8"/>
    <w:rsid w:val="003A15EB"/>
    <w:rsid w:val="00404FFD"/>
    <w:rsid w:val="004411C3"/>
    <w:rsid w:val="00471436"/>
    <w:rsid w:val="00486152"/>
    <w:rsid w:val="0049576B"/>
    <w:rsid w:val="00513036"/>
    <w:rsid w:val="00517827"/>
    <w:rsid w:val="00542B0D"/>
    <w:rsid w:val="00572775"/>
    <w:rsid w:val="00622250"/>
    <w:rsid w:val="00650123"/>
    <w:rsid w:val="006510E8"/>
    <w:rsid w:val="006B3B19"/>
    <w:rsid w:val="006E35CA"/>
    <w:rsid w:val="00705DED"/>
    <w:rsid w:val="00737144"/>
    <w:rsid w:val="007D5A86"/>
    <w:rsid w:val="00804DE3"/>
    <w:rsid w:val="008369A8"/>
    <w:rsid w:val="0088198A"/>
    <w:rsid w:val="00897324"/>
    <w:rsid w:val="00995403"/>
    <w:rsid w:val="00995F23"/>
    <w:rsid w:val="00996A60"/>
    <w:rsid w:val="009E3AB2"/>
    <w:rsid w:val="00A23ED1"/>
    <w:rsid w:val="00A5753E"/>
    <w:rsid w:val="00A95DC6"/>
    <w:rsid w:val="00B60FE8"/>
    <w:rsid w:val="00B74FF0"/>
    <w:rsid w:val="00C5622D"/>
    <w:rsid w:val="00CB28B0"/>
    <w:rsid w:val="00CD4050"/>
    <w:rsid w:val="00D67798"/>
    <w:rsid w:val="00DC0593"/>
    <w:rsid w:val="00DD7CD1"/>
    <w:rsid w:val="00E44381"/>
    <w:rsid w:val="00E54506"/>
    <w:rsid w:val="00EC2649"/>
    <w:rsid w:val="00F00A95"/>
    <w:rsid w:val="00F0180B"/>
    <w:rsid w:val="00F60B09"/>
    <w:rsid w:val="00FB5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4CF0FB"/>
  <w15:chartTrackingRefBased/>
  <w15:docId w15:val="{B5F605CB-93F3-4D94-8204-82993BA69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6AB7"/>
    <w:pPr>
      <w:spacing w:after="200" w:line="276" w:lineRule="auto"/>
    </w:pPr>
    <w:rPr>
      <w:rFonts w:ascii="Calibri" w:eastAsia="Times New Roman" w:hAnsi="Calibri" w:cs="Times New Roman"/>
      <w:color w:val="00000A"/>
      <w:szCs w:val="20"/>
      <w:lang w:val="ru-RU" w:eastAsia="ru-RU"/>
    </w:rPr>
  </w:style>
  <w:style w:type="paragraph" w:styleId="3">
    <w:name w:val="heading 3"/>
    <w:basedOn w:val="a"/>
    <w:link w:val="30"/>
    <w:semiHidden/>
    <w:unhideWhenUsed/>
    <w:qFormat/>
    <w:rsid w:val="000B6AB7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qFormat/>
    <w:rsid w:val="000B6AB7"/>
    <w:rPr>
      <w:rFonts w:ascii="Times New Roman" w:eastAsia="Times New Roman" w:hAnsi="Times New Roman" w:cs="Times New Roman"/>
      <w:b/>
      <w:color w:val="00000A"/>
      <w:sz w:val="27"/>
      <w:szCs w:val="20"/>
      <w:lang w:val="ru-RU" w:eastAsia="ru-RU"/>
    </w:rPr>
  </w:style>
  <w:style w:type="paragraph" w:styleId="a3">
    <w:name w:val="List Paragraph"/>
    <w:basedOn w:val="a"/>
    <w:uiPriority w:val="34"/>
    <w:qFormat/>
    <w:rsid w:val="000B6AB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B6AB7"/>
    <w:rPr>
      <w:color w:val="0000FF"/>
      <w:u w:val="single"/>
    </w:rPr>
  </w:style>
  <w:style w:type="paragraph" w:styleId="a5">
    <w:name w:val="No Spacing"/>
    <w:uiPriority w:val="1"/>
    <w:qFormat/>
    <w:rsid w:val="00E54506"/>
    <w:pPr>
      <w:spacing w:after="0" w:line="240" w:lineRule="auto"/>
    </w:pPr>
    <w:rPr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A23E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A23ED1"/>
    <w:rPr>
      <w:rFonts w:ascii="Segoe UI" w:eastAsia="Times New Roman" w:hAnsi="Segoe UI" w:cs="Segoe UI"/>
      <w:color w:val="00000A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96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442</Words>
  <Characters>2525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34</cp:revision>
  <cp:lastPrinted>2023-10-30T08:32:00Z</cp:lastPrinted>
  <dcterms:created xsi:type="dcterms:W3CDTF">2023-10-17T06:44:00Z</dcterms:created>
  <dcterms:modified xsi:type="dcterms:W3CDTF">2024-02-05T09:14:00Z</dcterms:modified>
</cp:coreProperties>
</file>