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EE1508">
        <w:rPr>
          <w:rFonts w:ascii="Times New Roman" w:hAnsi="Times New Roman"/>
          <w:szCs w:val="22"/>
        </w:rPr>
        <w:t xml:space="preserve"> </w:t>
      </w:r>
      <w:r w:rsidR="00B037ED">
        <w:rPr>
          <w:rFonts w:ascii="Times New Roman" w:hAnsi="Times New Roman"/>
          <w:szCs w:val="22"/>
        </w:rPr>
        <w:t xml:space="preserve"> </w:t>
      </w:r>
      <w:r w:rsidR="00EE1508">
        <w:rPr>
          <w:rFonts w:ascii="Times New Roman" w:hAnsi="Times New Roman"/>
          <w:szCs w:val="22"/>
        </w:rPr>
        <w:t>Директор</w:t>
      </w:r>
      <w:r w:rsidR="00A50F1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206A" w:rsidP="000B206A">
      <w:pPr>
        <w:ind w:left="6107" w:firstLine="37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A50F1E">
        <w:rPr>
          <w:rFonts w:ascii="Times New Roman" w:hAnsi="Times New Roman"/>
          <w:b/>
          <w:szCs w:val="22"/>
        </w:rPr>
        <w:t>Высоцкий А.А.</w:t>
      </w:r>
      <w:r w:rsidR="00F905F6">
        <w:rPr>
          <w:rFonts w:ascii="Times New Roman" w:hAnsi="Times New Roman"/>
          <w:b/>
          <w:szCs w:val="22"/>
        </w:rPr>
        <w:t xml:space="preserve"> 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Pr="00C92807" w:rsidRDefault="00270F6A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Протокол № </w:t>
      </w:r>
      <w:r w:rsidR="00587A62">
        <w:rPr>
          <w:sz w:val="22"/>
          <w:szCs w:val="22"/>
        </w:rPr>
        <w:t>20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3B3BF6">
        <w:rPr>
          <w:sz w:val="22"/>
          <w:szCs w:val="22"/>
        </w:rPr>
        <w:t xml:space="preserve">                    </w:t>
      </w:r>
      <w:proofErr w:type="gramStart"/>
      <w:r w:rsidR="003B3BF6">
        <w:rPr>
          <w:sz w:val="22"/>
          <w:szCs w:val="22"/>
        </w:rPr>
        <w:t xml:space="preserve">   «</w:t>
      </w:r>
      <w:proofErr w:type="gramEnd"/>
      <w:r w:rsidR="003B3BF6">
        <w:rPr>
          <w:sz w:val="22"/>
          <w:szCs w:val="22"/>
        </w:rPr>
        <w:t>30» октября</w:t>
      </w:r>
      <w:r w:rsidR="009E5F57">
        <w:rPr>
          <w:sz w:val="22"/>
          <w:szCs w:val="22"/>
        </w:rPr>
        <w:t xml:space="preserve"> </w:t>
      </w:r>
      <w:r w:rsidR="00D67798">
        <w:rPr>
          <w:sz w:val="22"/>
          <w:szCs w:val="22"/>
        </w:rPr>
        <w:t xml:space="preserve"> </w:t>
      </w:r>
      <w:r w:rsidR="008369A8">
        <w:rPr>
          <w:sz w:val="22"/>
          <w:szCs w:val="22"/>
        </w:rPr>
        <w:t xml:space="preserve"> 2024</w:t>
      </w:r>
      <w:r w:rsidR="000B6AB7">
        <w:rPr>
          <w:sz w:val="22"/>
          <w:szCs w:val="22"/>
        </w:rPr>
        <w:t>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Pr="00404FFD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pacing w:val="2"/>
          <w:sz w:val="20"/>
          <w:shd w:val="clear" w:color="auto" w:fill="FFFFFF"/>
        </w:rPr>
      </w:pPr>
      <w:r w:rsidRPr="00404FFD">
        <w:rPr>
          <w:rFonts w:ascii="Times New Roman" w:hAnsi="Times New Roman"/>
          <w:color w:val="000000"/>
          <w:szCs w:val="22"/>
        </w:rPr>
        <w:t xml:space="preserve">На основании </w:t>
      </w:r>
      <w:r w:rsidR="00996A60" w:rsidRPr="00404FFD">
        <w:rPr>
          <w:rFonts w:ascii="Times New Roman" w:hAnsi="Times New Roman"/>
          <w:color w:val="000000"/>
          <w:szCs w:val="22"/>
        </w:rPr>
        <w:t>П</w:t>
      </w:r>
      <w:r w:rsidR="00996A60" w:rsidRPr="00404FFD">
        <w:rPr>
          <w:rFonts w:ascii="Times New Roman" w:hAnsi="Times New Roman"/>
          <w:color w:val="000000"/>
          <w:spacing w:val="2"/>
          <w:sz w:val="20"/>
          <w:shd w:val="clear" w:color="auto" w:fill="FFFFFF"/>
        </w:rPr>
        <w:t xml:space="preserve"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</w:t>
      </w:r>
      <w:r w:rsidRPr="00404FFD">
        <w:rPr>
          <w:rFonts w:ascii="Times New Roman" w:hAnsi="Times New Roman"/>
          <w:color w:val="000000"/>
          <w:szCs w:val="22"/>
        </w:rPr>
        <w:t xml:space="preserve">в целях выполнения процедур закупа комиссия в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составе:</w:t>
      </w:r>
      <w:r w:rsidR="00A016DB">
        <w:rPr>
          <w:rFonts w:ascii="Times New Roman" w:hAnsi="Times New Roman"/>
          <w:color w:val="000000"/>
          <w:szCs w:val="22"/>
        </w:rPr>
        <w:t>,</w:t>
      </w:r>
      <w:r w:rsidRPr="00404FFD">
        <w:rPr>
          <w:rFonts w:ascii="Times New Roman" w:hAnsi="Times New Roman"/>
          <w:color w:val="000000"/>
          <w:szCs w:val="22"/>
        </w:rPr>
        <w:t>Исабаевой</w:t>
      </w:r>
      <w:proofErr w:type="spellEnd"/>
      <w:r w:rsidRPr="00404FFD">
        <w:rPr>
          <w:rFonts w:ascii="Times New Roman" w:hAnsi="Times New Roman"/>
          <w:color w:val="000000"/>
          <w:szCs w:val="22"/>
        </w:rPr>
        <w:t xml:space="preserve"> А.Б. – главного бухгалтера, </w:t>
      </w:r>
      <w:r w:rsidR="00CC124D">
        <w:rPr>
          <w:rFonts w:ascii="Times New Roman" w:hAnsi="Times New Roman"/>
          <w:color w:val="000000"/>
          <w:szCs w:val="22"/>
        </w:rPr>
        <w:t xml:space="preserve"> Моисеенко Т.Г.-юриста </w:t>
      </w:r>
      <w:r w:rsidR="004B0583">
        <w:rPr>
          <w:rFonts w:ascii="Times New Roman" w:hAnsi="Times New Roman"/>
          <w:color w:val="000000"/>
          <w:szCs w:val="22"/>
        </w:rPr>
        <w:t xml:space="preserve"> </w:t>
      </w:r>
      <w:r w:rsidR="00B74FF0">
        <w:rPr>
          <w:rFonts w:ascii="Times New Roman" w:hAnsi="Times New Roman"/>
          <w:color w:val="000000"/>
          <w:szCs w:val="22"/>
        </w:rPr>
        <w:t>, Ворониной Р.Г.</w:t>
      </w:r>
      <w:r w:rsidRPr="00404FFD">
        <w:rPr>
          <w:rFonts w:ascii="Times New Roman" w:hAnsi="Times New Roman"/>
          <w:color w:val="000000"/>
          <w:szCs w:val="22"/>
        </w:rPr>
        <w:t xml:space="preserve">- бухгалтера по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гос.закупкам</w:t>
      </w:r>
      <w:proofErr w:type="spellEnd"/>
    </w:p>
    <w:p w:rsidR="000B6AB7" w:rsidRPr="00404FFD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404FFD">
        <w:rPr>
          <w:rFonts w:ascii="Times New Roman" w:hAnsi="Times New Roman"/>
          <w:color w:val="000000"/>
          <w:szCs w:val="22"/>
        </w:rPr>
        <w:t xml:space="preserve"> </w:t>
      </w:r>
      <w:r w:rsidRPr="00404FFD">
        <w:rPr>
          <w:rFonts w:ascii="Times New Roman" w:hAnsi="Times New Roman"/>
          <w:b/>
          <w:szCs w:val="22"/>
        </w:rPr>
        <w:t>РЕШИЛИ:</w:t>
      </w:r>
      <w:r w:rsidRPr="00404FFD">
        <w:rPr>
          <w:rFonts w:ascii="Times New Roman" w:hAnsi="Times New Roman"/>
          <w:b/>
          <w:szCs w:val="22"/>
        </w:rPr>
        <w:tab/>
      </w:r>
    </w:p>
    <w:p w:rsidR="00D90C8F" w:rsidRPr="00D90C8F" w:rsidRDefault="000B6AB7" w:rsidP="00D90C8F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 w:rsidRPr="002F73ED">
        <w:rPr>
          <w:rFonts w:ascii="Times New Roman" w:hAnsi="Times New Roman"/>
          <w:szCs w:val="22"/>
        </w:rPr>
        <w:t>Считать следующих потенциальных поставщиков, согласно предоставленным документам, соответствующим квалификационным требованиям по закупу</w:t>
      </w:r>
      <w:r w:rsidR="004523E2">
        <w:rPr>
          <w:rFonts w:ascii="Times New Roman" w:hAnsi="Times New Roman"/>
          <w:szCs w:val="22"/>
        </w:rPr>
        <w:t xml:space="preserve"> </w:t>
      </w:r>
      <w:r w:rsidRPr="002F73ED">
        <w:rPr>
          <w:rFonts w:ascii="Times New Roman" w:hAnsi="Times New Roman"/>
          <w:szCs w:val="22"/>
        </w:rPr>
        <w:t xml:space="preserve"> </w:t>
      </w:r>
      <w:r w:rsidR="003B3BF6">
        <w:rPr>
          <w:rFonts w:ascii="Times New Roman" w:hAnsi="Times New Roman"/>
          <w:bCs/>
          <w:color w:val="000000"/>
          <w:szCs w:val="22"/>
        </w:rPr>
        <w:t xml:space="preserve"> медицинских изделий</w:t>
      </w:r>
      <w:r w:rsidRPr="002F73ED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2F73ED">
        <w:rPr>
          <w:rFonts w:ascii="Times New Roman" w:hAnsi="Times New Roman"/>
          <w:color w:val="000000"/>
          <w:szCs w:val="22"/>
        </w:rPr>
        <w:t xml:space="preserve"> закупа</w:t>
      </w:r>
      <w:r w:rsidR="00301A47" w:rsidRPr="002F73ED">
        <w:rPr>
          <w:rFonts w:ascii="Times New Roman" w:hAnsi="Times New Roman"/>
          <w:color w:val="000000"/>
          <w:szCs w:val="22"/>
        </w:rPr>
        <w:t xml:space="preserve"> </w:t>
      </w:r>
      <w:r w:rsidR="00587A62">
        <w:rPr>
          <w:rFonts w:ascii="Times New Roman" w:hAnsi="Times New Roman"/>
          <w:szCs w:val="22"/>
        </w:rPr>
        <w:t>№20 от 28</w:t>
      </w:r>
      <w:r w:rsidR="00142B2C">
        <w:rPr>
          <w:rFonts w:ascii="Times New Roman" w:hAnsi="Times New Roman"/>
          <w:szCs w:val="22"/>
        </w:rPr>
        <w:t>.</w:t>
      </w:r>
      <w:r w:rsidR="00587A62">
        <w:rPr>
          <w:rFonts w:ascii="Times New Roman" w:hAnsi="Times New Roman"/>
          <w:szCs w:val="22"/>
        </w:rPr>
        <w:t>10.2024г, объявление №20 от 18</w:t>
      </w:r>
      <w:r w:rsidR="003B3BF6">
        <w:rPr>
          <w:rFonts w:ascii="Times New Roman" w:hAnsi="Times New Roman"/>
          <w:szCs w:val="22"/>
        </w:rPr>
        <w:t>.10</w:t>
      </w:r>
      <w:r w:rsidR="00142B2C">
        <w:rPr>
          <w:rFonts w:ascii="Times New Roman" w:hAnsi="Times New Roman"/>
          <w:szCs w:val="22"/>
        </w:rPr>
        <w:t>.2024</w:t>
      </w:r>
      <w:r w:rsidRPr="002F73ED">
        <w:rPr>
          <w:rFonts w:ascii="Times New Roman" w:hAnsi="Times New Roman"/>
          <w:szCs w:val="22"/>
        </w:rPr>
        <w:t>г.)</w:t>
      </w:r>
    </w:p>
    <w:p w:rsidR="00350307" w:rsidRPr="00996FA2" w:rsidRDefault="00B06BAF" w:rsidP="004523E2">
      <w:pPr>
        <w:spacing w:line="240" w:lineRule="auto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 w:val="24"/>
          <w:szCs w:val="24"/>
        </w:rPr>
        <w:t xml:space="preserve">           ТОО</w:t>
      </w:r>
      <w:r w:rsidRPr="00B64CD6">
        <w:rPr>
          <w:rFonts w:ascii="Times New Roman" w:hAnsi="Times New Roman"/>
          <w:sz w:val="24"/>
          <w:szCs w:val="24"/>
        </w:rPr>
        <w:t xml:space="preserve"> </w:t>
      </w:r>
      <w:r w:rsidR="00996FA2">
        <w:rPr>
          <w:rFonts w:ascii="Times New Roman" w:hAnsi="Times New Roman"/>
          <w:sz w:val="24"/>
          <w:szCs w:val="24"/>
        </w:rPr>
        <w:t>«</w:t>
      </w:r>
      <w:r w:rsidR="00996FA2">
        <w:rPr>
          <w:rFonts w:ascii="Times New Roman" w:hAnsi="Times New Roman"/>
          <w:sz w:val="24"/>
          <w:szCs w:val="24"/>
          <w:lang w:val="en-US"/>
        </w:rPr>
        <w:t>DI</w:t>
      </w:r>
      <w:r w:rsidR="00996FA2" w:rsidRPr="00CB7EFA">
        <w:rPr>
          <w:rFonts w:ascii="Times New Roman" w:hAnsi="Times New Roman"/>
          <w:sz w:val="24"/>
          <w:szCs w:val="24"/>
        </w:rPr>
        <w:t xml:space="preserve"> </w:t>
      </w:r>
      <w:r w:rsidR="00996FA2">
        <w:rPr>
          <w:rFonts w:ascii="Times New Roman" w:hAnsi="Times New Roman"/>
          <w:sz w:val="24"/>
          <w:szCs w:val="24"/>
          <w:lang w:val="en-US"/>
        </w:rPr>
        <w:t>Life</w:t>
      </w:r>
      <w:r w:rsidR="0041621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16212">
        <w:rPr>
          <w:rFonts w:ascii="Times New Roman" w:hAnsi="Times New Roman"/>
          <w:sz w:val="24"/>
          <w:szCs w:val="24"/>
        </w:rPr>
        <w:t>Ди</w:t>
      </w:r>
      <w:proofErr w:type="spellEnd"/>
      <w:r w:rsidR="004162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6212">
        <w:rPr>
          <w:rFonts w:ascii="Times New Roman" w:hAnsi="Times New Roman"/>
          <w:sz w:val="24"/>
          <w:szCs w:val="24"/>
        </w:rPr>
        <w:t>лайф</w:t>
      </w:r>
      <w:proofErr w:type="spellEnd"/>
      <w:r w:rsidR="00416212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 w:rsidR="00996FA2">
        <w:rPr>
          <w:rFonts w:ascii="Times New Roman" w:hAnsi="Times New Roman"/>
          <w:sz w:val="24"/>
          <w:szCs w:val="24"/>
        </w:rPr>
        <w:t xml:space="preserve">» </w:t>
      </w:r>
      <w:r w:rsidR="00CB7EFA">
        <w:rPr>
          <w:rFonts w:ascii="Times New Roman" w:hAnsi="Times New Roman"/>
          <w:sz w:val="24"/>
          <w:szCs w:val="24"/>
        </w:rPr>
        <w:t xml:space="preserve">г. Караганда, район имени </w:t>
      </w:r>
      <w:proofErr w:type="spellStart"/>
      <w:r w:rsidR="00CB7EFA">
        <w:rPr>
          <w:rFonts w:ascii="Times New Roman" w:hAnsi="Times New Roman"/>
          <w:sz w:val="24"/>
          <w:szCs w:val="24"/>
        </w:rPr>
        <w:t>Казыбек</w:t>
      </w:r>
      <w:proofErr w:type="spellEnd"/>
      <w:r w:rsidR="00CB7EFA">
        <w:rPr>
          <w:rFonts w:ascii="Times New Roman" w:hAnsi="Times New Roman"/>
          <w:sz w:val="24"/>
          <w:szCs w:val="24"/>
        </w:rPr>
        <w:t xml:space="preserve"> Би, микрорайон Гульдер-1, дом 14, кв.74</w:t>
      </w: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</w:t>
      </w:r>
      <w:r w:rsidR="007B0B1F">
        <w:rPr>
          <w:rFonts w:ascii="Times New Roman" w:hAnsi="Times New Roman"/>
          <w:color w:val="000000"/>
          <w:sz w:val="24"/>
          <w:szCs w:val="24"/>
        </w:rPr>
        <w:t>лавный бухгалтер</w:t>
      </w:r>
    </w:p>
    <w:p w:rsidR="007B0B1F" w:rsidRDefault="009D5A8F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</w:t>
      </w:r>
      <w:r w:rsidR="007B0B1F">
        <w:rPr>
          <w:rFonts w:ascii="Times New Roman" w:hAnsi="Times New Roman"/>
          <w:color w:val="000000"/>
          <w:sz w:val="24"/>
          <w:szCs w:val="24"/>
        </w:rPr>
        <w:t xml:space="preserve"> ____</w:t>
      </w:r>
      <w:r>
        <w:rPr>
          <w:rFonts w:ascii="Times New Roman" w:hAnsi="Times New Roman"/>
          <w:color w:val="000000"/>
          <w:sz w:val="24"/>
          <w:szCs w:val="24"/>
        </w:rPr>
        <w:t>______________ юрист</w:t>
      </w:r>
    </w:p>
    <w:p w:rsidR="000B6AB7" w:rsidRDefault="00F0180B" w:rsidP="002F73ED">
      <w:pPr>
        <w:shd w:val="clear" w:color="auto" w:fill="FFFFFF"/>
        <w:spacing w:after="0" w:line="270" w:lineRule="atLeast"/>
        <w:jc w:val="both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Воронина Р.Г.</w:t>
      </w:r>
      <w:r w:rsidR="000B6AB7">
        <w:rPr>
          <w:rFonts w:ascii="Times New Roman" w:hAnsi="Times New Roman"/>
          <w:color w:val="000000"/>
          <w:sz w:val="24"/>
          <w:szCs w:val="24"/>
        </w:rPr>
        <w:t xml:space="preserve">__________________ бухгалтер по </w:t>
      </w:r>
      <w:proofErr w:type="spellStart"/>
      <w:proofErr w:type="gramStart"/>
      <w:r w:rsidR="000B6AB7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720C9"/>
    <w:rsid w:val="000B206A"/>
    <w:rsid w:val="000B6AB7"/>
    <w:rsid w:val="000F1834"/>
    <w:rsid w:val="000F60FC"/>
    <w:rsid w:val="00141DDD"/>
    <w:rsid w:val="00142B2C"/>
    <w:rsid w:val="00147CCC"/>
    <w:rsid w:val="001D363B"/>
    <w:rsid w:val="001F3BD9"/>
    <w:rsid w:val="00270F6A"/>
    <w:rsid w:val="00285BC6"/>
    <w:rsid w:val="002C4351"/>
    <w:rsid w:val="002D3D7F"/>
    <w:rsid w:val="002F73ED"/>
    <w:rsid w:val="00301A47"/>
    <w:rsid w:val="00340C79"/>
    <w:rsid w:val="00350307"/>
    <w:rsid w:val="00377BC8"/>
    <w:rsid w:val="003A15EB"/>
    <w:rsid w:val="003B3BF6"/>
    <w:rsid w:val="00404FFD"/>
    <w:rsid w:val="00416212"/>
    <w:rsid w:val="004411C3"/>
    <w:rsid w:val="00446D1F"/>
    <w:rsid w:val="004523E2"/>
    <w:rsid w:val="00471436"/>
    <w:rsid w:val="00486152"/>
    <w:rsid w:val="0049576B"/>
    <w:rsid w:val="004B0583"/>
    <w:rsid w:val="00513036"/>
    <w:rsid w:val="00517827"/>
    <w:rsid w:val="00542B0D"/>
    <w:rsid w:val="00572775"/>
    <w:rsid w:val="00587A62"/>
    <w:rsid w:val="00605CA9"/>
    <w:rsid w:val="00622250"/>
    <w:rsid w:val="00650123"/>
    <w:rsid w:val="006510E8"/>
    <w:rsid w:val="006B3B19"/>
    <w:rsid w:val="006E35CA"/>
    <w:rsid w:val="00705DED"/>
    <w:rsid w:val="00737144"/>
    <w:rsid w:val="00794261"/>
    <w:rsid w:val="007B0B1F"/>
    <w:rsid w:val="007D5A86"/>
    <w:rsid w:val="00804DE3"/>
    <w:rsid w:val="008369A8"/>
    <w:rsid w:val="0088198A"/>
    <w:rsid w:val="00897324"/>
    <w:rsid w:val="0093257B"/>
    <w:rsid w:val="00995403"/>
    <w:rsid w:val="00995F23"/>
    <w:rsid w:val="00996A60"/>
    <w:rsid w:val="00996FA2"/>
    <w:rsid w:val="009D5A8F"/>
    <w:rsid w:val="009E3AB2"/>
    <w:rsid w:val="009E5F57"/>
    <w:rsid w:val="00A016DB"/>
    <w:rsid w:val="00A23ED1"/>
    <w:rsid w:val="00A50F1E"/>
    <w:rsid w:val="00A5753E"/>
    <w:rsid w:val="00A95DC6"/>
    <w:rsid w:val="00AD4022"/>
    <w:rsid w:val="00B037ED"/>
    <w:rsid w:val="00B06BAF"/>
    <w:rsid w:val="00B60FE8"/>
    <w:rsid w:val="00B74FF0"/>
    <w:rsid w:val="00BB06EF"/>
    <w:rsid w:val="00C5622D"/>
    <w:rsid w:val="00C825EE"/>
    <w:rsid w:val="00C92807"/>
    <w:rsid w:val="00CB28B0"/>
    <w:rsid w:val="00CB7EFA"/>
    <w:rsid w:val="00CC124D"/>
    <w:rsid w:val="00CD4050"/>
    <w:rsid w:val="00CE2A3C"/>
    <w:rsid w:val="00D67798"/>
    <w:rsid w:val="00D90C8F"/>
    <w:rsid w:val="00DC0593"/>
    <w:rsid w:val="00DD7CD1"/>
    <w:rsid w:val="00E44381"/>
    <w:rsid w:val="00E54506"/>
    <w:rsid w:val="00EC2649"/>
    <w:rsid w:val="00EE1508"/>
    <w:rsid w:val="00F00A95"/>
    <w:rsid w:val="00F0180B"/>
    <w:rsid w:val="00F60B09"/>
    <w:rsid w:val="00F87C3C"/>
    <w:rsid w:val="00F905F6"/>
    <w:rsid w:val="00FB5735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0040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70</cp:revision>
  <cp:lastPrinted>2024-08-12T08:46:00Z</cp:lastPrinted>
  <dcterms:created xsi:type="dcterms:W3CDTF">2023-10-17T06:44:00Z</dcterms:created>
  <dcterms:modified xsi:type="dcterms:W3CDTF">2024-10-30T08:15:00Z</dcterms:modified>
</cp:coreProperties>
</file>