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C9" w:rsidRDefault="00C875C9" w:rsidP="00C875C9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C875C9" w:rsidRDefault="00C875C9" w:rsidP="00C875C9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1B2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07CDF">
        <w:rPr>
          <w:rFonts w:ascii="Times New Roman" w:hAnsi="Times New Roman" w:cs="Times New Roman"/>
          <w:sz w:val="24"/>
          <w:szCs w:val="24"/>
        </w:rPr>
        <w:t xml:space="preserve"> ГККП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областная </w:t>
      </w:r>
      <w:r>
        <w:rPr>
          <w:rFonts w:ascii="Times New Roman" w:hAnsi="Times New Roman" w:cs="Times New Roman"/>
          <w:sz w:val="24"/>
          <w:szCs w:val="24"/>
        </w:rPr>
        <w:t xml:space="preserve">психиатрическая </w:t>
      </w:r>
      <w:r w:rsidRPr="00EB077D">
        <w:rPr>
          <w:rFonts w:ascii="Times New Roman" w:hAnsi="Times New Roman" w:cs="Times New Roman"/>
          <w:sz w:val="24"/>
          <w:szCs w:val="24"/>
        </w:rPr>
        <w:t xml:space="preserve">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C875C9" w:rsidRPr="000A3167" w:rsidRDefault="00C875C9" w:rsidP="00C875C9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Раскулов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К.С.</w:t>
      </w:r>
      <w:r w:rsidRPr="00224D7F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C875C9" w:rsidRDefault="00C875C9" w:rsidP="00C875C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1B2975" w:rsidRDefault="00C875C9" w:rsidP="00C875C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Протокол №</w:t>
      </w:r>
      <w:r w:rsidR="00F6067E">
        <w:rPr>
          <w:bCs w:val="0"/>
          <w:sz w:val="24"/>
          <w:szCs w:val="24"/>
        </w:rPr>
        <w:t>1</w:t>
      </w:r>
      <w:r w:rsidR="005A19DA">
        <w:rPr>
          <w:bCs w:val="0"/>
          <w:sz w:val="24"/>
          <w:szCs w:val="24"/>
        </w:rPr>
        <w:t>5</w:t>
      </w:r>
      <w:r>
        <w:rPr>
          <w:bCs w:val="0"/>
          <w:sz w:val="24"/>
          <w:szCs w:val="24"/>
        </w:rPr>
        <w:t xml:space="preserve"> </w:t>
      </w:r>
    </w:p>
    <w:p w:rsidR="00C875C9" w:rsidRDefault="00C875C9" w:rsidP="00C875C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>
        <w:rPr>
          <w:sz w:val="24"/>
          <w:szCs w:val="24"/>
        </w:rPr>
        <w:t>изделий медицинского назначения,</w:t>
      </w:r>
      <w:r w:rsidRPr="00231AAE">
        <w:rPr>
          <w:sz w:val="24"/>
          <w:szCs w:val="24"/>
        </w:rPr>
        <w:t xml:space="preserve"> способом </w:t>
      </w:r>
    </w:p>
    <w:p w:rsidR="00C875C9" w:rsidRDefault="00C875C9" w:rsidP="00C875C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</w:p>
    <w:p w:rsidR="00C875C9" w:rsidRPr="00231AAE" w:rsidRDefault="00C875C9" w:rsidP="00C875C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 (объявление №</w:t>
      </w:r>
      <w:r w:rsidR="00F6067E">
        <w:rPr>
          <w:sz w:val="24"/>
          <w:szCs w:val="24"/>
        </w:rPr>
        <w:t>1</w:t>
      </w:r>
      <w:r w:rsidR="005A19DA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C875C9" w:rsidRDefault="00C875C9" w:rsidP="00C875C9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Заказчик: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казенное предприятие 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>«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ения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области, 021205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ь,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Зерендинский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р-н, п. Алексеевка, ул. Горького 1</w:t>
      </w:r>
    </w:p>
    <w:p w:rsidR="00C875C9" w:rsidRPr="005D2367" w:rsidRDefault="00C875C9" w:rsidP="00C875C9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в целях выполнения процедур закупа  комиссия в составе:</w:t>
      </w:r>
      <w:r w:rsidR="003F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9DA">
        <w:rPr>
          <w:rFonts w:ascii="Times New Roman" w:hAnsi="Times New Roman" w:cs="Times New Roman"/>
          <w:sz w:val="24"/>
          <w:szCs w:val="24"/>
        </w:rPr>
        <w:t>Абишев</w:t>
      </w:r>
      <w:proofErr w:type="spellEnd"/>
      <w:r w:rsidR="005A19DA">
        <w:rPr>
          <w:rFonts w:ascii="Times New Roman" w:hAnsi="Times New Roman" w:cs="Times New Roman"/>
          <w:sz w:val="24"/>
          <w:szCs w:val="24"/>
        </w:rPr>
        <w:t xml:space="preserve"> Б.К.</w:t>
      </w:r>
      <w:r w:rsidR="001B2975">
        <w:rPr>
          <w:rFonts w:ascii="Times New Roman" w:hAnsi="Times New Roman" w:cs="Times New Roman"/>
          <w:sz w:val="24"/>
          <w:szCs w:val="24"/>
        </w:rPr>
        <w:t xml:space="preserve"> - 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5A19DA">
        <w:rPr>
          <w:rFonts w:ascii="Times New Roman" w:hAnsi="Times New Roman" w:cs="Times New Roman"/>
          <w:sz w:val="24"/>
          <w:szCs w:val="24"/>
        </w:rPr>
        <w:t xml:space="preserve">и.о. </w:t>
      </w:r>
      <w:r w:rsidRPr="005D2367">
        <w:rPr>
          <w:rFonts w:ascii="Times New Roman" w:hAnsi="Times New Roman" w:cs="Times New Roman"/>
          <w:sz w:val="24"/>
          <w:szCs w:val="24"/>
        </w:rPr>
        <w:t>зам</w:t>
      </w:r>
      <w:r w:rsidR="005A19DA">
        <w:rPr>
          <w:rFonts w:ascii="Times New Roman" w:hAnsi="Times New Roman" w:cs="Times New Roman"/>
          <w:sz w:val="24"/>
          <w:szCs w:val="24"/>
        </w:rPr>
        <w:t>.</w:t>
      </w:r>
      <w:r w:rsidRPr="005D2367">
        <w:rPr>
          <w:rFonts w:ascii="Times New Roman" w:hAnsi="Times New Roman" w:cs="Times New Roman"/>
          <w:sz w:val="24"/>
          <w:szCs w:val="24"/>
        </w:rPr>
        <w:t xml:space="preserve"> гл</w:t>
      </w:r>
      <w:r w:rsidR="005A19DA">
        <w:rPr>
          <w:rFonts w:ascii="Times New Roman" w:hAnsi="Times New Roman" w:cs="Times New Roman"/>
          <w:sz w:val="24"/>
          <w:szCs w:val="24"/>
        </w:rPr>
        <w:t>авного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3F38AE">
        <w:rPr>
          <w:rFonts w:ascii="Times New Roman" w:hAnsi="Times New Roman" w:cs="Times New Roman"/>
          <w:sz w:val="24"/>
          <w:szCs w:val="24"/>
        </w:rPr>
        <w:t>врача по лечебной работе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Исабаева А.Б</w:t>
      </w:r>
      <w:r w:rsidR="001B297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D2367">
        <w:rPr>
          <w:rFonts w:ascii="Times New Roman" w:hAnsi="Times New Roman" w:cs="Times New Roman"/>
          <w:sz w:val="24"/>
          <w:szCs w:val="24"/>
        </w:rPr>
        <w:t xml:space="preserve">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</w:t>
      </w:r>
      <w:r w:rsidR="001B2975">
        <w:rPr>
          <w:rFonts w:ascii="Times New Roman" w:hAnsi="Times New Roman" w:cs="Times New Roman"/>
          <w:sz w:val="24"/>
          <w:szCs w:val="24"/>
        </w:rPr>
        <w:t xml:space="preserve"> –</w:t>
      </w:r>
      <w:r w:rsidR="005A1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юрист</w:t>
      </w:r>
      <w:r w:rsidR="001B29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Уланова В.В.</w:t>
      </w:r>
      <w:r w:rsidR="001B2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B2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отдела государственных закупок, Мостовая Т.В</w:t>
      </w:r>
      <w:r w:rsidR="00F6067E">
        <w:rPr>
          <w:rFonts w:ascii="Times New Roman" w:hAnsi="Times New Roman" w:cs="Times New Roman"/>
          <w:sz w:val="24"/>
          <w:szCs w:val="24"/>
        </w:rPr>
        <w:t>.</w:t>
      </w:r>
      <w:r w:rsidR="001B2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A19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планового отдела</w:t>
      </w:r>
      <w:r w:rsidR="001B2975">
        <w:rPr>
          <w:rFonts w:ascii="Times New Roman" w:hAnsi="Times New Roman" w:cs="Times New Roman"/>
          <w:sz w:val="24"/>
          <w:szCs w:val="24"/>
        </w:rPr>
        <w:t>.</w:t>
      </w:r>
    </w:p>
    <w:p w:rsidR="00C875C9" w:rsidRDefault="00C875C9" w:rsidP="00C875C9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D02895" w:rsidRPr="0026601C" w:rsidRDefault="00D02895" w:rsidP="00D028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изделий медицинского назначения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предложений.</w:t>
      </w:r>
    </w:p>
    <w:p w:rsidR="00D02895" w:rsidRDefault="00D02895" w:rsidP="00D0289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D02895" w:rsidRPr="00D02895" w:rsidRDefault="00D02895" w:rsidP="00D028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Арша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г. Кокшетау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. Васильковский 12 «а»</w:t>
      </w:r>
    </w:p>
    <w:p w:rsidR="00D02895" w:rsidRDefault="00D02895" w:rsidP="00D028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 w:rsidR="00F6067E">
        <w:rPr>
          <w:rFonts w:ascii="Times New Roman" w:hAnsi="Times New Roman" w:cs="Times New Roman"/>
          <w:spacing w:val="2"/>
          <w:sz w:val="24"/>
          <w:szCs w:val="24"/>
        </w:rPr>
        <w:t>Гелика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E14FCB">
        <w:rPr>
          <w:rFonts w:ascii="Times New Roman" w:hAnsi="Times New Roman" w:cs="Times New Roman"/>
          <w:spacing w:val="2"/>
          <w:sz w:val="24"/>
          <w:szCs w:val="24"/>
        </w:rPr>
        <w:t xml:space="preserve"> г. </w:t>
      </w:r>
      <w:r w:rsidR="00F6067E">
        <w:rPr>
          <w:rFonts w:ascii="Times New Roman" w:hAnsi="Times New Roman" w:cs="Times New Roman"/>
          <w:spacing w:val="2"/>
          <w:sz w:val="24"/>
          <w:szCs w:val="24"/>
        </w:rPr>
        <w:t>Петропавловск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E14FCB">
        <w:rPr>
          <w:rFonts w:ascii="Times New Roman" w:hAnsi="Times New Roman" w:cs="Times New Roman"/>
          <w:spacing w:val="2"/>
          <w:sz w:val="24"/>
          <w:szCs w:val="24"/>
        </w:rPr>
        <w:t xml:space="preserve"> ул. </w:t>
      </w:r>
      <w:r w:rsidR="00F6067E">
        <w:rPr>
          <w:rFonts w:ascii="Times New Roman" w:hAnsi="Times New Roman" w:cs="Times New Roman"/>
          <w:spacing w:val="2"/>
          <w:sz w:val="24"/>
          <w:szCs w:val="24"/>
        </w:rPr>
        <w:t>Маяковского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E14FCB">
        <w:rPr>
          <w:rFonts w:ascii="Times New Roman" w:hAnsi="Times New Roman" w:cs="Times New Roman"/>
          <w:spacing w:val="2"/>
          <w:sz w:val="24"/>
          <w:szCs w:val="24"/>
        </w:rPr>
        <w:t xml:space="preserve"> д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E14F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6067E">
        <w:rPr>
          <w:rFonts w:ascii="Times New Roman" w:hAnsi="Times New Roman" w:cs="Times New Roman"/>
          <w:spacing w:val="2"/>
          <w:sz w:val="24"/>
          <w:szCs w:val="24"/>
        </w:rPr>
        <w:t>95</w:t>
      </w:r>
    </w:p>
    <w:p w:rsidR="00AE750F" w:rsidRDefault="00AE750F" w:rsidP="00D02895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D02895" w:rsidRDefault="00D02895" w:rsidP="00D02895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Были заявлены следующие цены потенциальных Поставщиков:</w:t>
      </w:r>
    </w:p>
    <w:tbl>
      <w:tblPr>
        <w:tblStyle w:val="a4"/>
        <w:tblW w:w="9889" w:type="dxa"/>
        <w:tblLayout w:type="fixed"/>
        <w:tblLook w:val="04A0"/>
      </w:tblPr>
      <w:tblGrid>
        <w:gridCol w:w="806"/>
        <w:gridCol w:w="2846"/>
        <w:gridCol w:w="992"/>
        <w:gridCol w:w="993"/>
        <w:gridCol w:w="1417"/>
        <w:gridCol w:w="1418"/>
        <w:gridCol w:w="1417"/>
      </w:tblGrid>
      <w:tr w:rsidR="00AE750F" w:rsidRPr="00F7346A" w:rsidTr="00AE750F">
        <w:trPr>
          <w:trHeight w:val="415"/>
        </w:trPr>
        <w:tc>
          <w:tcPr>
            <w:tcW w:w="806" w:type="dxa"/>
          </w:tcPr>
          <w:p w:rsidR="00AE750F" w:rsidRPr="00F7346A" w:rsidRDefault="00AE750F" w:rsidP="00C4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6A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2846" w:type="dxa"/>
          </w:tcPr>
          <w:p w:rsidR="00AE750F" w:rsidRPr="00F7346A" w:rsidRDefault="00AE750F" w:rsidP="00C4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992" w:type="dxa"/>
          </w:tcPr>
          <w:p w:rsidR="00AE750F" w:rsidRPr="00F7346A" w:rsidRDefault="00AE750F" w:rsidP="00C4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F7346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F734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E750F" w:rsidRPr="00F7346A" w:rsidRDefault="00AE750F" w:rsidP="005A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AE750F" w:rsidRPr="00F7346A" w:rsidRDefault="00AE750F" w:rsidP="00C4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0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цена за единицу</w:t>
            </w:r>
          </w:p>
        </w:tc>
        <w:tc>
          <w:tcPr>
            <w:tcW w:w="1418" w:type="dxa"/>
          </w:tcPr>
          <w:p w:rsidR="00AE750F" w:rsidRPr="00F7346A" w:rsidRDefault="00AE750F" w:rsidP="00C4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0F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E750F">
              <w:rPr>
                <w:rFonts w:ascii="Times New Roman" w:hAnsi="Times New Roman" w:cs="Times New Roman"/>
                <w:b/>
                <w:sz w:val="24"/>
                <w:szCs w:val="24"/>
              </w:rPr>
              <w:t>Арша</w:t>
            </w:r>
            <w:proofErr w:type="spellEnd"/>
            <w:r w:rsidRPr="00AE75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E750F" w:rsidRPr="00F7346A" w:rsidRDefault="00AE750F" w:rsidP="00C4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0F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E750F">
              <w:rPr>
                <w:rFonts w:ascii="Times New Roman" w:hAnsi="Times New Roman" w:cs="Times New Roman"/>
                <w:b/>
                <w:sz w:val="24"/>
                <w:szCs w:val="24"/>
              </w:rPr>
              <w:t>Гелика</w:t>
            </w:r>
            <w:proofErr w:type="spellEnd"/>
            <w:r w:rsidRPr="00AE75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E750F" w:rsidRPr="00212877" w:rsidTr="00AE750F">
        <w:trPr>
          <w:trHeight w:val="239"/>
        </w:trPr>
        <w:tc>
          <w:tcPr>
            <w:tcW w:w="806" w:type="dxa"/>
          </w:tcPr>
          <w:p w:rsidR="00AE750F" w:rsidRPr="001F1C4E" w:rsidRDefault="00AE750F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6" w:type="dxa"/>
            <w:vAlign w:val="center"/>
          </w:tcPr>
          <w:p w:rsidR="00AE750F" w:rsidRPr="00BE7F32" w:rsidRDefault="005A19DA" w:rsidP="00C447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Матрац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противопролежневый</w:t>
            </w:r>
            <w:proofErr w:type="spellEnd"/>
          </w:p>
        </w:tc>
        <w:tc>
          <w:tcPr>
            <w:tcW w:w="992" w:type="dxa"/>
            <w:vAlign w:val="center"/>
          </w:tcPr>
          <w:p w:rsidR="00AE750F" w:rsidRPr="001F1C4E" w:rsidRDefault="005A19DA" w:rsidP="00C447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E750F" w:rsidRPr="002A6861" w:rsidRDefault="005A19DA" w:rsidP="005A1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</w:tcPr>
          <w:p w:rsidR="00AE750F" w:rsidRPr="001F1C4E" w:rsidRDefault="005A19DA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60 000-00</w:t>
            </w:r>
          </w:p>
        </w:tc>
        <w:tc>
          <w:tcPr>
            <w:tcW w:w="1418" w:type="dxa"/>
          </w:tcPr>
          <w:p w:rsidR="00AE750F" w:rsidRPr="001F1C4E" w:rsidRDefault="005A19DA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45 000-00</w:t>
            </w:r>
          </w:p>
        </w:tc>
        <w:tc>
          <w:tcPr>
            <w:tcW w:w="1417" w:type="dxa"/>
          </w:tcPr>
          <w:p w:rsidR="00AE750F" w:rsidRDefault="005A19DA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59 388-00</w:t>
            </w:r>
          </w:p>
        </w:tc>
      </w:tr>
      <w:tr w:rsidR="00AE750F" w:rsidRPr="00212877" w:rsidTr="00AE750F">
        <w:trPr>
          <w:trHeight w:val="284"/>
        </w:trPr>
        <w:tc>
          <w:tcPr>
            <w:tcW w:w="806" w:type="dxa"/>
          </w:tcPr>
          <w:p w:rsidR="00AE750F" w:rsidRPr="001F1C4E" w:rsidRDefault="00AE750F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6" w:type="dxa"/>
            <w:vAlign w:val="center"/>
          </w:tcPr>
          <w:p w:rsidR="00AE750F" w:rsidRPr="00BE7F32" w:rsidRDefault="005A19DA" w:rsidP="00C447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Мочеприемник мужской носимый, одноразовый</w:t>
            </w:r>
          </w:p>
        </w:tc>
        <w:tc>
          <w:tcPr>
            <w:tcW w:w="992" w:type="dxa"/>
            <w:vAlign w:val="center"/>
          </w:tcPr>
          <w:p w:rsidR="00AE750F" w:rsidRPr="001F1C4E" w:rsidRDefault="005A19DA" w:rsidP="00C447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AE750F" w:rsidRPr="002A6861" w:rsidRDefault="005A19DA" w:rsidP="005A1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1417" w:type="dxa"/>
          </w:tcPr>
          <w:p w:rsidR="00AE750F" w:rsidRPr="001F1C4E" w:rsidRDefault="005A19DA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1 000-00</w:t>
            </w:r>
          </w:p>
        </w:tc>
        <w:tc>
          <w:tcPr>
            <w:tcW w:w="1418" w:type="dxa"/>
          </w:tcPr>
          <w:p w:rsidR="00AE750F" w:rsidRPr="001F1C4E" w:rsidRDefault="005A19DA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550-00</w:t>
            </w:r>
          </w:p>
        </w:tc>
        <w:tc>
          <w:tcPr>
            <w:tcW w:w="1417" w:type="dxa"/>
          </w:tcPr>
          <w:p w:rsidR="00AE750F" w:rsidRDefault="005A19DA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173-75</w:t>
            </w:r>
          </w:p>
        </w:tc>
      </w:tr>
    </w:tbl>
    <w:p w:rsidR="001433CC" w:rsidRPr="00AA6BF0" w:rsidRDefault="001433CC" w:rsidP="000E3FF0">
      <w:pPr>
        <w:numPr>
          <w:ilvl w:val="0"/>
          <w:numId w:val="1"/>
        </w:numPr>
        <w:spacing w:after="160" w:line="259" w:lineRule="auto"/>
        <w:ind w:left="426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BF0">
        <w:rPr>
          <w:rFonts w:ascii="Times New Roman" w:hAnsi="Times New Roman" w:cs="Times New Roman"/>
          <w:sz w:val="24"/>
          <w:szCs w:val="24"/>
        </w:rPr>
        <w:lastRenderedPageBreak/>
        <w:t>По результатам рассмотрения и сопоставления ценовых предложений потенциальных поставщиков на основании наименьшего ценового предложения</w:t>
      </w:r>
      <w:r w:rsidRPr="00AA6BF0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изделий медицинского назначения способом</w:t>
      </w:r>
      <w:r w:rsidR="005A19DA">
        <w:rPr>
          <w:rFonts w:ascii="Times New Roman" w:hAnsi="Times New Roman" w:cs="Times New Roman"/>
          <w:spacing w:val="2"/>
          <w:sz w:val="24"/>
          <w:szCs w:val="24"/>
        </w:rPr>
        <w:t xml:space="preserve"> запроса</w:t>
      </w:r>
      <w:r w:rsidRPr="00AA6BF0">
        <w:rPr>
          <w:rFonts w:ascii="Times New Roman" w:hAnsi="Times New Roman" w:cs="Times New Roman"/>
          <w:spacing w:val="2"/>
          <w:sz w:val="24"/>
          <w:szCs w:val="24"/>
        </w:rPr>
        <w:t xml:space="preserve"> ценовых предложений</w:t>
      </w:r>
      <w:r w:rsidRPr="00AA6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A6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  <w:r w:rsidR="000E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433CC" w:rsidRDefault="001433CC" w:rsidP="000E3FF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A6BF0">
        <w:rPr>
          <w:rFonts w:ascii="Times New Roman" w:hAnsi="Times New Roman" w:cs="Times New Roman"/>
          <w:b/>
          <w:spacing w:val="2"/>
          <w:sz w:val="24"/>
          <w:szCs w:val="24"/>
        </w:rPr>
        <w:t xml:space="preserve">ТОО </w:t>
      </w:r>
      <w:r w:rsidR="005A19DA">
        <w:rPr>
          <w:rFonts w:ascii="Times New Roman" w:hAnsi="Times New Roman" w:cs="Times New Roman"/>
          <w:b/>
          <w:spacing w:val="2"/>
          <w:sz w:val="24"/>
          <w:szCs w:val="24"/>
        </w:rPr>
        <w:t>«</w:t>
      </w:r>
      <w:proofErr w:type="spellStart"/>
      <w:r w:rsidRPr="00AA6BF0">
        <w:rPr>
          <w:rFonts w:ascii="Times New Roman" w:hAnsi="Times New Roman" w:cs="Times New Roman"/>
          <w:b/>
          <w:spacing w:val="2"/>
          <w:sz w:val="24"/>
          <w:szCs w:val="24"/>
        </w:rPr>
        <w:t>Арша</w:t>
      </w:r>
      <w:proofErr w:type="spellEnd"/>
      <w:r w:rsidR="005A19DA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31C5C">
        <w:rPr>
          <w:rFonts w:ascii="Times New Roman" w:hAnsi="Times New Roman" w:cs="Times New Roman"/>
          <w:b/>
          <w:spacing w:val="2"/>
          <w:sz w:val="24"/>
          <w:szCs w:val="24"/>
        </w:rPr>
        <w:t>- по лот</w:t>
      </w:r>
      <w:r w:rsidR="00AE750F" w:rsidRPr="00D31C5C">
        <w:rPr>
          <w:rFonts w:ascii="Times New Roman" w:hAnsi="Times New Roman" w:cs="Times New Roman"/>
          <w:b/>
          <w:spacing w:val="2"/>
          <w:sz w:val="24"/>
          <w:szCs w:val="24"/>
        </w:rPr>
        <w:t>у</w:t>
      </w:r>
      <w:r w:rsidR="000E3FF0" w:rsidRPr="00D31C5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D31C5C">
        <w:rPr>
          <w:rFonts w:ascii="Times New Roman" w:hAnsi="Times New Roman" w:cs="Times New Roman"/>
          <w:b/>
          <w:spacing w:val="2"/>
          <w:sz w:val="24"/>
          <w:szCs w:val="24"/>
        </w:rPr>
        <w:t>№</w:t>
      </w:r>
      <w:r w:rsidR="00AE750F" w:rsidRPr="00D31C5C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на общую сумму </w:t>
      </w:r>
      <w:r w:rsidR="005A19DA">
        <w:rPr>
          <w:rFonts w:ascii="Times New Roman" w:hAnsi="Times New Roman" w:cs="Times New Roman"/>
          <w:b/>
          <w:spacing w:val="2"/>
          <w:sz w:val="24"/>
          <w:szCs w:val="24"/>
        </w:rPr>
        <w:t>45</w:t>
      </w:r>
      <w:r w:rsidR="00AE750F">
        <w:rPr>
          <w:rFonts w:ascii="Times New Roman" w:hAnsi="Times New Roman" w:cs="Times New Roman"/>
          <w:b/>
          <w:spacing w:val="2"/>
          <w:sz w:val="24"/>
          <w:szCs w:val="24"/>
        </w:rPr>
        <w:t> 000-00 тенге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(</w:t>
      </w:r>
      <w:r w:rsidR="005A19DA">
        <w:rPr>
          <w:rFonts w:ascii="Times New Roman" w:hAnsi="Times New Roman" w:cs="Times New Roman"/>
          <w:b/>
          <w:spacing w:val="2"/>
          <w:sz w:val="24"/>
          <w:szCs w:val="24"/>
        </w:rPr>
        <w:t>Сорок пять</w:t>
      </w:r>
      <w:r w:rsidR="0096041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тысяч</w:t>
      </w:r>
      <w:r w:rsidR="0083243D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тенге 00 </w:t>
      </w:r>
      <w:proofErr w:type="spellStart"/>
      <w:r w:rsidR="0083243D">
        <w:rPr>
          <w:rFonts w:ascii="Times New Roman" w:hAnsi="Times New Roman" w:cs="Times New Roman"/>
          <w:b/>
          <w:spacing w:val="2"/>
          <w:sz w:val="24"/>
          <w:szCs w:val="24"/>
        </w:rPr>
        <w:t>тиын</w:t>
      </w:r>
      <w:proofErr w:type="spellEnd"/>
      <w:r w:rsidRPr="00AA6BF0">
        <w:rPr>
          <w:rFonts w:ascii="Times New Roman" w:hAnsi="Times New Roman" w:cs="Times New Roman"/>
          <w:b/>
          <w:spacing w:val="2"/>
          <w:sz w:val="24"/>
          <w:szCs w:val="24"/>
        </w:rPr>
        <w:t>)</w:t>
      </w:r>
      <w:r w:rsidR="00D31C5C">
        <w:rPr>
          <w:rFonts w:ascii="Times New Roman" w:hAnsi="Times New Roman" w:cs="Times New Roman"/>
          <w:b/>
          <w:spacing w:val="2"/>
          <w:sz w:val="24"/>
          <w:szCs w:val="24"/>
        </w:rPr>
        <w:t>;</w:t>
      </w:r>
    </w:p>
    <w:p w:rsidR="00D31C5C" w:rsidRPr="00AA6BF0" w:rsidRDefault="00D31C5C" w:rsidP="00D31C5C">
      <w:pPr>
        <w:spacing w:after="160" w:line="240" w:lineRule="auto"/>
        <w:ind w:left="786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</w:rPr>
        <w:t>Гелика</w:t>
      </w:r>
      <w:proofErr w:type="spellEnd"/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» - по лоту №2 на общую сумму 3 475-00 тенге (Три тысячи четыреста семьдесят пять тенге 00 </w:t>
      </w: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b/>
          <w:spacing w:val="2"/>
          <w:sz w:val="24"/>
          <w:szCs w:val="24"/>
        </w:rPr>
        <w:t>).</w:t>
      </w:r>
    </w:p>
    <w:p w:rsidR="001433CC" w:rsidRPr="00AA6BF0" w:rsidRDefault="001433CC" w:rsidP="000E3FF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</w:rPr>
        <w:t>Арша</w:t>
      </w:r>
      <w:proofErr w:type="spellEnd"/>
      <w:r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 w:rsidR="00276439">
        <w:rPr>
          <w:rFonts w:ascii="Times New Roman" w:hAnsi="Times New Roman" w:cs="Times New Roman"/>
          <w:b/>
          <w:spacing w:val="2"/>
          <w:sz w:val="24"/>
          <w:szCs w:val="24"/>
        </w:rPr>
        <w:t xml:space="preserve"> и ТОО «</w:t>
      </w:r>
      <w:proofErr w:type="spellStart"/>
      <w:r w:rsidR="00276439">
        <w:rPr>
          <w:rFonts w:ascii="Times New Roman" w:hAnsi="Times New Roman" w:cs="Times New Roman"/>
          <w:b/>
          <w:spacing w:val="2"/>
          <w:sz w:val="24"/>
          <w:szCs w:val="24"/>
        </w:rPr>
        <w:t>Гелика</w:t>
      </w:r>
      <w:proofErr w:type="spellEnd"/>
      <w:r w:rsidR="00276439">
        <w:rPr>
          <w:rFonts w:ascii="Times New Roman" w:hAnsi="Times New Roman" w:cs="Times New Roman"/>
          <w:b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A6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Pr="00AA6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Pr="00AA6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</w:t>
      </w:r>
      <w:r w:rsidR="001A39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AA6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предоставить Заказчику документы</w:t>
      </w:r>
      <w:r w:rsidR="000E3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AA6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согласно </w:t>
      </w:r>
      <w:r w:rsidRPr="00AA6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9</w:t>
      </w:r>
      <w:r w:rsidR="000E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AA6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="000E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A6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0E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A6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111</w:t>
      </w:r>
      <w:r w:rsidR="000E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6BF0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AA6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E3F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1433CC" w:rsidRDefault="001433CC" w:rsidP="001433CC">
      <w:pPr>
        <w:spacing w:after="160" w:line="259" w:lineRule="auto"/>
        <w:ind w:left="7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E3FF0" w:rsidRPr="00AA6BF0" w:rsidRDefault="000E3FF0" w:rsidP="001433CC">
      <w:pPr>
        <w:spacing w:after="160" w:line="259" w:lineRule="auto"/>
        <w:ind w:left="7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33CC" w:rsidRDefault="005A19DA" w:rsidP="001433C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Б.К</w:t>
      </w:r>
      <w:r w:rsidR="000E3F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3CC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1433CC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33CC">
        <w:rPr>
          <w:rFonts w:ascii="Times New Roman" w:hAnsi="Times New Roman" w:cs="Times New Roman"/>
          <w:sz w:val="24"/>
          <w:szCs w:val="24"/>
        </w:rPr>
        <w:t xml:space="preserve"> гл</w:t>
      </w:r>
      <w:r>
        <w:rPr>
          <w:rFonts w:ascii="Times New Roman" w:hAnsi="Times New Roman" w:cs="Times New Roman"/>
          <w:sz w:val="24"/>
          <w:szCs w:val="24"/>
        </w:rPr>
        <w:t>авного</w:t>
      </w:r>
      <w:r w:rsidR="001433CC">
        <w:rPr>
          <w:rFonts w:ascii="Times New Roman" w:hAnsi="Times New Roman" w:cs="Times New Roman"/>
          <w:sz w:val="24"/>
          <w:szCs w:val="24"/>
        </w:rPr>
        <w:t xml:space="preserve"> в</w:t>
      </w:r>
      <w:r w:rsidR="003F38AE">
        <w:rPr>
          <w:rFonts w:ascii="Times New Roman" w:hAnsi="Times New Roman" w:cs="Times New Roman"/>
          <w:sz w:val="24"/>
          <w:szCs w:val="24"/>
        </w:rPr>
        <w:t>рача по лечебной работе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1433CC" w:rsidRDefault="001433CC" w:rsidP="001433C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Исабаева А.Б</w:t>
      </w:r>
      <w:r w:rsidR="000E3FF0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</w:t>
      </w:r>
      <w:r w:rsidR="005A19DA">
        <w:rPr>
          <w:rFonts w:ascii="Times New Roman" w:hAnsi="Times New Roman" w:cs="Times New Roman"/>
          <w:sz w:val="24"/>
          <w:szCs w:val="24"/>
        </w:rPr>
        <w:t>________</w:t>
      </w:r>
      <w:r w:rsidR="000E3FF0">
        <w:rPr>
          <w:rFonts w:ascii="Times New Roman" w:hAnsi="Times New Roman" w:cs="Times New Roman"/>
          <w:sz w:val="24"/>
          <w:szCs w:val="24"/>
        </w:rPr>
        <w:t>главный</w:t>
      </w:r>
      <w:proofErr w:type="spellEnd"/>
      <w:r w:rsidR="000E3FF0">
        <w:rPr>
          <w:rFonts w:ascii="Times New Roman" w:hAnsi="Times New Roman" w:cs="Times New Roman"/>
          <w:sz w:val="24"/>
          <w:szCs w:val="24"/>
        </w:rPr>
        <w:t xml:space="preserve"> бухгалтер</w:t>
      </w:r>
      <w:r w:rsidR="005A19DA">
        <w:rPr>
          <w:rFonts w:ascii="Times New Roman" w:hAnsi="Times New Roman" w:cs="Times New Roman"/>
          <w:sz w:val="24"/>
          <w:szCs w:val="24"/>
        </w:rPr>
        <w:t>;</w:t>
      </w:r>
    </w:p>
    <w:p w:rsidR="001433CC" w:rsidRDefault="001433CC" w:rsidP="001433C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r w:rsidR="005A19D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5A19DA">
        <w:rPr>
          <w:rFonts w:ascii="Times New Roman" w:hAnsi="Times New Roman" w:cs="Times New Roman"/>
          <w:sz w:val="24"/>
          <w:szCs w:val="24"/>
        </w:rPr>
        <w:t>__________________</w:t>
      </w:r>
      <w:r w:rsidR="000E3FF0">
        <w:rPr>
          <w:rFonts w:ascii="Times New Roman" w:hAnsi="Times New Roman" w:cs="Times New Roman"/>
          <w:sz w:val="24"/>
          <w:szCs w:val="24"/>
        </w:rPr>
        <w:t>юрист</w:t>
      </w:r>
      <w:proofErr w:type="spellEnd"/>
      <w:r w:rsidR="005A19DA">
        <w:rPr>
          <w:rFonts w:ascii="Times New Roman" w:hAnsi="Times New Roman" w:cs="Times New Roman"/>
          <w:sz w:val="24"/>
          <w:szCs w:val="24"/>
        </w:rPr>
        <w:t>;</w:t>
      </w:r>
    </w:p>
    <w:p w:rsidR="001433CC" w:rsidRDefault="001433CC" w:rsidP="001433C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Улано</w:t>
      </w:r>
      <w:r w:rsidR="005A19DA">
        <w:rPr>
          <w:rFonts w:ascii="Times New Roman" w:hAnsi="Times New Roman" w:cs="Times New Roman"/>
          <w:sz w:val="24"/>
          <w:szCs w:val="24"/>
        </w:rPr>
        <w:t xml:space="preserve">ва В.В. </w:t>
      </w:r>
      <w:proofErr w:type="spellStart"/>
      <w:r w:rsidR="005A19D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FF0">
        <w:rPr>
          <w:rFonts w:ascii="Times New Roman" w:hAnsi="Times New Roman" w:cs="Times New Roman"/>
          <w:sz w:val="24"/>
          <w:szCs w:val="24"/>
        </w:rPr>
        <w:t>отдела государственных закупок</w:t>
      </w:r>
      <w:r w:rsidR="005A19DA">
        <w:rPr>
          <w:rFonts w:ascii="Times New Roman" w:hAnsi="Times New Roman" w:cs="Times New Roman"/>
          <w:sz w:val="24"/>
          <w:szCs w:val="24"/>
        </w:rPr>
        <w:t>;</w:t>
      </w:r>
    </w:p>
    <w:p w:rsidR="001433CC" w:rsidRDefault="001433CC" w:rsidP="001433CC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Мостовая Т.В</w:t>
      </w:r>
      <w:r w:rsidR="000E3FF0">
        <w:rPr>
          <w:rFonts w:ascii="Times New Roman" w:hAnsi="Times New Roman" w:cs="Times New Roman"/>
          <w:sz w:val="24"/>
          <w:szCs w:val="24"/>
        </w:rPr>
        <w:t>.</w:t>
      </w:r>
      <w:r w:rsidR="005A19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9DA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планового отдела</w:t>
      </w:r>
      <w:r w:rsidR="005A19DA">
        <w:rPr>
          <w:rFonts w:ascii="Times New Roman" w:hAnsi="Times New Roman" w:cs="Times New Roman"/>
          <w:sz w:val="24"/>
          <w:szCs w:val="24"/>
        </w:rPr>
        <w:t>.</w:t>
      </w:r>
    </w:p>
    <w:p w:rsidR="001433CC" w:rsidRPr="00AA6BF0" w:rsidRDefault="001433CC" w:rsidP="001433CC">
      <w:pPr>
        <w:spacing w:after="16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1433CC" w:rsidRPr="00AA6BF0" w:rsidRDefault="001433CC" w:rsidP="001433CC">
      <w:pPr>
        <w:spacing w:after="160" w:line="259" w:lineRule="auto"/>
      </w:pPr>
    </w:p>
    <w:p w:rsidR="004C5ABA" w:rsidRDefault="004C5ABA" w:rsidP="00C875C9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22C54" w:rsidRDefault="00522C54"/>
    <w:sectPr w:rsidR="00522C54" w:rsidSect="0065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CF5"/>
    <w:multiLevelType w:val="hybridMultilevel"/>
    <w:tmpl w:val="D9D0B874"/>
    <w:lvl w:ilvl="0" w:tplc="9E9A11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F527A6"/>
    <w:multiLevelType w:val="hybridMultilevel"/>
    <w:tmpl w:val="603E9422"/>
    <w:lvl w:ilvl="0" w:tplc="051C60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0FB"/>
    <w:rsid w:val="000E3FF0"/>
    <w:rsid w:val="001433CC"/>
    <w:rsid w:val="001A3956"/>
    <w:rsid w:val="001B2975"/>
    <w:rsid w:val="00276439"/>
    <w:rsid w:val="00310B22"/>
    <w:rsid w:val="003620FB"/>
    <w:rsid w:val="003F38AE"/>
    <w:rsid w:val="004C5ABA"/>
    <w:rsid w:val="00522C54"/>
    <w:rsid w:val="005A19DA"/>
    <w:rsid w:val="00624DE6"/>
    <w:rsid w:val="00650762"/>
    <w:rsid w:val="0083243D"/>
    <w:rsid w:val="00960415"/>
    <w:rsid w:val="00A754EB"/>
    <w:rsid w:val="00AE750F"/>
    <w:rsid w:val="00C40C72"/>
    <w:rsid w:val="00C63CF9"/>
    <w:rsid w:val="00C875C9"/>
    <w:rsid w:val="00D02895"/>
    <w:rsid w:val="00D31C5C"/>
    <w:rsid w:val="00E1310E"/>
    <w:rsid w:val="00E14FCB"/>
    <w:rsid w:val="00F07CDF"/>
    <w:rsid w:val="00F60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C9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87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75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2895"/>
    <w:pPr>
      <w:ind w:left="720"/>
      <w:contextualSpacing/>
    </w:pPr>
  </w:style>
  <w:style w:type="table" w:styleId="a4">
    <w:name w:val="Table Grid"/>
    <w:basedOn w:val="a1"/>
    <w:uiPriority w:val="39"/>
    <w:rsid w:val="00F60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BF7F-3A0E-4C2A-9CE4-C3A9EFA3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6</cp:revision>
  <dcterms:created xsi:type="dcterms:W3CDTF">2017-11-10T04:33:00Z</dcterms:created>
  <dcterms:modified xsi:type="dcterms:W3CDTF">2017-11-10T05:04:00Z</dcterms:modified>
</cp:coreProperties>
</file>