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665" w:rsidRDefault="006A4665" w:rsidP="00AF0FB2">
      <w:pPr>
        <w:pStyle w:val="3"/>
        <w:shd w:val="clear" w:color="auto" w:fill="FFFFFF"/>
        <w:spacing w:before="0" w:beforeAutospacing="0" w:after="0" w:afterAutospacing="0"/>
        <w:jc w:val="center"/>
        <w:textAlignment w:val="baseline"/>
        <w:rPr>
          <w:bCs w:val="0"/>
          <w:sz w:val="24"/>
          <w:szCs w:val="24"/>
        </w:rPr>
      </w:pPr>
    </w:p>
    <w:p w:rsidR="00CC1B62" w:rsidRDefault="00B03CE6" w:rsidP="00AF0FB2">
      <w:pPr>
        <w:pStyle w:val="3"/>
        <w:shd w:val="clear" w:color="auto" w:fill="FFFFFF"/>
        <w:spacing w:before="0" w:beforeAutospacing="0" w:after="0" w:afterAutospacing="0"/>
        <w:jc w:val="center"/>
        <w:textAlignment w:val="baseline"/>
        <w:rPr>
          <w:sz w:val="24"/>
          <w:szCs w:val="24"/>
        </w:rPr>
      </w:pPr>
      <w:r w:rsidRPr="00231AAE">
        <w:rPr>
          <w:bCs w:val="0"/>
          <w:sz w:val="24"/>
          <w:szCs w:val="24"/>
        </w:rPr>
        <w:t xml:space="preserve">Объявление о </w:t>
      </w:r>
      <w:r w:rsidRPr="00231AAE">
        <w:rPr>
          <w:sz w:val="24"/>
          <w:szCs w:val="24"/>
        </w:rPr>
        <w:t xml:space="preserve">проведении закупа </w:t>
      </w:r>
      <w:r w:rsidR="00E442C5">
        <w:rPr>
          <w:sz w:val="24"/>
          <w:szCs w:val="24"/>
        </w:rPr>
        <w:t>изделий медицинского назначения</w:t>
      </w:r>
      <w:r w:rsidR="00AF0FB2">
        <w:rPr>
          <w:sz w:val="24"/>
          <w:szCs w:val="24"/>
        </w:rPr>
        <w:t>,</w:t>
      </w:r>
      <w:r w:rsidRPr="00231AAE">
        <w:rPr>
          <w:sz w:val="24"/>
          <w:szCs w:val="24"/>
        </w:rPr>
        <w:t xml:space="preserve"> </w:t>
      </w:r>
    </w:p>
    <w:p w:rsidR="00B03CE6" w:rsidRPr="00231AAE" w:rsidRDefault="00B03CE6" w:rsidP="00AF0FB2">
      <w:pPr>
        <w:pStyle w:val="3"/>
        <w:shd w:val="clear" w:color="auto" w:fill="FFFFFF"/>
        <w:spacing w:before="0" w:beforeAutospacing="0" w:after="0" w:afterAutospacing="0"/>
        <w:jc w:val="center"/>
        <w:textAlignment w:val="baseline"/>
        <w:rPr>
          <w:bCs w:val="0"/>
          <w:sz w:val="24"/>
          <w:szCs w:val="24"/>
        </w:rPr>
      </w:pPr>
      <w:r w:rsidRPr="00231AAE">
        <w:rPr>
          <w:sz w:val="24"/>
          <w:szCs w:val="24"/>
        </w:rPr>
        <w:t>способом запроса ценовых предложений</w:t>
      </w:r>
      <w:r w:rsidR="00F730AC">
        <w:rPr>
          <w:sz w:val="24"/>
          <w:szCs w:val="24"/>
        </w:rPr>
        <w:t xml:space="preserve"> №</w:t>
      </w:r>
      <w:r w:rsidR="00E442C5">
        <w:rPr>
          <w:sz w:val="24"/>
          <w:szCs w:val="24"/>
        </w:rPr>
        <w:t>1</w:t>
      </w:r>
      <w:r w:rsidR="00D14C51">
        <w:rPr>
          <w:sz w:val="24"/>
          <w:szCs w:val="24"/>
        </w:rPr>
        <w:t>5</w:t>
      </w:r>
      <w:r w:rsidR="00E442C5">
        <w:rPr>
          <w:sz w:val="24"/>
          <w:szCs w:val="24"/>
        </w:rPr>
        <w:t>.</w:t>
      </w:r>
    </w:p>
    <w:p w:rsidR="00B03CE6" w:rsidRPr="00231AAE" w:rsidRDefault="00B03CE6" w:rsidP="00B03CE6">
      <w:pPr>
        <w:pStyle w:val="3"/>
        <w:shd w:val="clear" w:color="auto" w:fill="FFFFFF"/>
        <w:spacing w:before="0" w:beforeAutospacing="0" w:after="0" w:afterAutospacing="0"/>
        <w:ind w:firstLine="709"/>
        <w:jc w:val="center"/>
        <w:textAlignment w:val="baseline"/>
        <w:rPr>
          <w:bCs w:val="0"/>
          <w:sz w:val="24"/>
          <w:szCs w:val="24"/>
        </w:rPr>
      </w:pPr>
    </w:p>
    <w:p w:rsidR="00B03CE6" w:rsidRPr="007201C3" w:rsidRDefault="00B03CE6" w:rsidP="00B03CE6">
      <w:pPr>
        <w:pStyle w:val="a3"/>
        <w:shd w:val="clear" w:color="auto" w:fill="FFFFFF"/>
        <w:spacing w:before="0" w:beforeAutospacing="0" w:after="0" w:afterAutospacing="0"/>
        <w:ind w:firstLine="709"/>
        <w:jc w:val="both"/>
        <w:textAlignment w:val="baseline"/>
        <w:rPr>
          <w:b/>
          <w:spacing w:val="2"/>
          <w:lang w:val="kk-KZ"/>
        </w:rPr>
      </w:pPr>
      <w:r w:rsidRPr="00231AAE">
        <w:rPr>
          <w:b/>
          <w:spacing w:val="2"/>
        </w:rPr>
        <w:t>Заказчик:</w:t>
      </w:r>
      <w:r w:rsidRPr="00231AAE">
        <w:rPr>
          <w:spacing w:val="2"/>
        </w:rPr>
        <w:t xml:space="preserve"> Государственное коммунальное</w:t>
      </w:r>
      <w:r w:rsidR="00BD66D6">
        <w:rPr>
          <w:spacing w:val="2"/>
        </w:rPr>
        <w:t xml:space="preserve"> казенное </w:t>
      </w:r>
      <w:r w:rsidRPr="00231AAE">
        <w:rPr>
          <w:spacing w:val="2"/>
        </w:rPr>
        <w:t>пред</w:t>
      </w:r>
      <w:r w:rsidR="00BD66D6">
        <w:rPr>
          <w:spacing w:val="2"/>
        </w:rPr>
        <w:t xml:space="preserve">приятие </w:t>
      </w:r>
      <w:r w:rsidRPr="00231AAE">
        <w:rPr>
          <w:spacing w:val="2"/>
        </w:rPr>
        <w:t>«</w:t>
      </w:r>
      <w:proofErr w:type="spellStart"/>
      <w:r w:rsidRPr="00231AAE">
        <w:rPr>
          <w:spacing w:val="2"/>
        </w:rPr>
        <w:t>Акмолинская</w:t>
      </w:r>
      <w:proofErr w:type="spellEnd"/>
      <w:r w:rsidRPr="00231AAE">
        <w:rPr>
          <w:spacing w:val="2"/>
        </w:rPr>
        <w:t xml:space="preserve"> областная </w:t>
      </w:r>
      <w:r w:rsidR="00BD66D6">
        <w:rPr>
          <w:spacing w:val="2"/>
        </w:rPr>
        <w:t xml:space="preserve">психиатрическая </w:t>
      </w:r>
      <w:r w:rsidRPr="00231AAE">
        <w:rPr>
          <w:spacing w:val="2"/>
        </w:rPr>
        <w:t xml:space="preserve">больница» при управлении здравоохранения </w:t>
      </w:r>
      <w:proofErr w:type="spellStart"/>
      <w:r w:rsidRPr="00231AAE">
        <w:rPr>
          <w:spacing w:val="2"/>
        </w:rPr>
        <w:t>Акмолинской</w:t>
      </w:r>
      <w:proofErr w:type="spellEnd"/>
      <w:r w:rsidR="00BD66D6">
        <w:rPr>
          <w:spacing w:val="2"/>
        </w:rPr>
        <w:t xml:space="preserve"> области, 021205</w:t>
      </w:r>
      <w:r w:rsidR="006A4665">
        <w:rPr>
          <w:spacing w:val="2"/>
        </w:rPr>
        <w:t xml:space="preserve">, </w:t>
      </w:r>
      <w:proofErr w:type="spellStart"/>
      <w:r w:rsidRPr="00231AAE">
        <w:rPr>
          <w:spacing w:val="2"/>
        </w:rPr>
        <w:t>Акмолинская</w:t>
      </w:r>
      <w:proofErr w:type="spellEnd"/>
      <w:r w:rsidRPr="00231AAE">
        <w:rPr>
          <w:spacing w:val="2"/>
        </w:rPr>
        <w:t xml:space="preserve"> область</w:t>
      </w:r>
      <w:r w:rsidR="00BD66D6">
        <w:rPr>
          <w:spacing w:val="2"/>
        </w:rPr>
        <w:t xml:space="preserve">, </w:t>
      </w:r>
      <w:proofErr w:type="spellStart"/>
      <w:r w:rsidR="00BD66D6">
        <w:rPr>
          <w:spacing w:val="2"/>
        </w:rPr>
        <w:t>Зерендинский</w:t>
      </w:r>
      <w:proofErr w:type="spellEnd"/>
      <w:r w:rsidR="00BD66D6">
        <w:rPr>
          <w:spacing w:val="2"/>
        </w:rPr>
        <w:t xml:space="preserve"> район, поселок Алексеевка, ул. Горького 1</w:t>
      </w:r>
      <w:r w:rsidR="006A4665">
        <w:rPr>
          <w:spacing w:val="2"/>
        </w:rPr>
        <w:t xml:space="preserve">, </w:t>
      </w:r>
      <w:r w:rsidRPr="00231AAE">
        <w:rPr>
          <w:spacing w:val="2"/>
        </w:rPr>
        <w:t>объявляет</w:t>
      </w:r>
      <w:r w:rsidRPr="00231AAE">
        <w:rPr>
          <w:spacing w:val="2"/>
          <w:lang w:val="kk-KZ"/>
        </w:rPr>
        <w:t xml:space="preserve"> о проведении закупа товаров</w:t>
      </w:r>
      <w:r w:rsidR="006A4665">
        <w:rPr>
          <w:spacing w:val="2"/>
          <w:lang w:val="kk-KZ"/>
        </w:rPr>
        <w:t xml:space="preserve">, </w:t>
      </w:r>
      <w:proofErr w:type="gramStart"/>
      <w:r w:rsidR="006A4665" w:rsidRPr="007201C3">
        <w:rPr>
          <w:b/>
          <w:spacing w:val="2"/>
          <w:lang w:val="kk-KZ"/>
        </w:rPr>
        <w:t>согласно Приложения</w:t>
      </w:r>
      <w:proofErr w:type="gramEnd"/>
      <w:r w:rsidR="006A4665" w:rsidRPr="007201C3">
        <w:rPr>
          <w:b/>
          <w:spacing w:val="2"/>
          <w:lang w:val="kk-KZ"/>
        </w:rPr>
        <w:t xml:space="preserve"> №</w:t>
      </w:r>
      <w:r w:rsidR="00F730AC">
        <w:rPr>
          <w:b/>
          <w:spacing w:val="2"/>
          <w:lang w:val="kk-KZ"/>
        </w:rPr>
        <w:t>1</w:t>
      </w:r>
      <w:r w:rsidR="006A4665" w:rsidRPr="007201C3">
        <w:rPr>
          <w:b/>
          <w:spacing w:val="2"/>
          <w:lang w:val="kk-KZ"/>
        </w:rPr>
        <w:t>.</w:t>
      </w:r>
    </w:p>
    <w:p w:rsidR="00AF0FB2" w:rsidRDefault="00AF0FB2" w:rsidP="00B03CE6">
      <w:pPr>
        <w:pStyle w:val="a3"/>
        <w:shd w:val="clear" w:color="auto" w:fill="FFFFFF"/>
        <w:spacing w:before="0" w:beforeAutospacing="0" w:after="0" w:afterAutospacing="0"/>
        <w:ind w:firstLine="709"/>
        <w:jc w:val="both"/>
        <w:textAlignment w:val="baseline"/>
        <w:rPr>
          <w:spacing w:val="2"/>
          <w:lang w:val="kk-KZ"/>
        </w:rPr>
      </w:pPr>
    </w:p>
    <w:p w:rsidR="00B03CE6" w:rsidRPr="00231AAE" w:rsidRDefault="00B03CE6" w:rsidP="00AF0FB2">
      <w:pPr>
        <w:pStyle w:val="a3"/>
        <w:shd w:val="clear" w:color="auto" w:fill="FFFFFF"/>
        <w:spacing w:before="0" w:beforeAutospacing="0" w:after="0" w:afterAutospacing="0"/>
        <w:ind w:firstLine="708"/>
        <w:jc w:val="both"/>
        <w:textAlignment w:val="baseline"/>
        <w:rPr>
          <w:b/>
          <w:spacing w:val="2"/>
        </w:rPr>
      </w:pPr>
      <w:r w:rsidRPr="00231AAE">
        <w:rPr>
          <w:b/>
          <w:spacing w:val="2"/>
        </w:rPr>
        <w:t>Место поставки товара</w:t>
      </w:r>
      <w:r w:rsidR="00BD66D6">
        <w:rPr>
          <w:spacing w:val="2"/>
        </w:rPr>
        <w:t xml:space="preserve">: </w:t>
      </w:r>
      <w:proofErr w:type="spellStart"/>
      <w:r w:rsidR="00BD66D6">
        <w:rPr>
          <w:spacing w:val="2"/>
        </w:rPr>
        <w:t>Зерендинский</w:t>
      </w:r>
      <w:proofErr w:type="spellEnd"/>
      <w:r w:rsidR="00BD66D6">
        <w:rPr>
          <w:spacing w:val="2"/>
        </w:rPr>
        <w:t xml:space="preserve"> р-н</w:t>
      </w:r>
      <w:r w:rsidRPr="00231AAE">
        <w:rPr>
          <w:spacing w:val="2"/>
        </w:rPr>
        <w:t>,</w:t>
      </w:r>
      <w:r w:rsidR="00BD66D6">
        <w:rPr>
          <w:spacing w:val="2"/>
        </w:rPr>
        <w:t xml:space="preserve"> поселок Алексеевка, </w:t>
      </w:r>
      <w:proofErr w:type="spellStart"/>
      <w:r w:rsidR="00BD66D6">
        <w:rPr>
          <w:spacing w:val="2"/>
        </w:rPr>
        <w:t>Акмолинская</w:t>
      </w:r>
      <w:proofErr w:type="spellEnd"/>
      <w:r w:rsidR="00BD66D6">
        <w:rPr>
          <w:spacing w:val="2"/>
        </w:rPr>
        <w:t xml:space="preserve"> областная психиатрическая больница, </w:t>
      </w:r>
      <w:r w:rsidR="007C611C">
        <w:rPr>
          <w:spacing w:val="2"/>
        </w:rPr>
        <w:t>аптечный склад</w:t>
      </w:r>
      <w:r w:rsidR="00BD66D6">
        <w:rPr>
          <w:spacing w:val="2"/>
        </w:rPr>
        <w:t>.</w:t>
      </w:r>
    </w:p>
    <w:p w:rsidR="00B03CE6" w:rsidRPr="00AF0FB2" w:rsidRDefault="007C611C" w:rsidP="00B03CE6">
      <w:pPr>
        <w:pStyle w:val="a3"/>
        <w:shd w:val="clear" w:color="auto" w:fill="FFFFFF"/>
        <w:spacing w:before="0" w:beforeAutospacing="0" w:after="0" w:afterAutospacing="0"/>
        <w:ind w:firstLine="709"/>
        <w:jc w:val="both"/>
        <w:textAlignment w:val="baseline"/>
        <w:rPr>
          <w:spacing w:val="2"/>
        </w:rPr>
      </w:pPr>
      <w:r>
        <w:rPr>
          <w:b/>
          <w:spacing w:val="2"/>
        </w:rPr>
        <w:t>У</w:t>
      </w:r>
      <w:r w:rsidR="00B03CE6">
        <w:rPr>
          <w:b/>
          <w:spacing w:val="2"/>
        </w:rPr>
        <w:t xml:space="preserve">словия </w:t>
      </w:r>
      <w:r w:rsidR="00B03CE6" w:rsidRPr="00231AAE">
        <w:rPr>
          <w:b/>
          <w:spacing w:val="2"/>
        </w:rPr>
        <w:t>поставки:</w:t>
      </w:r>
      <w:r w:rsidR="00B03CE6" w:rsidRPr="00231AAE">
        <w:rPr>
          <w:spacing w:val="2"/>
        </w:rPr>
        <w:t xml:space="preserve"> Доставить</w:t>
      </w:r>
      <w:r w:rsidR="006A4665">
        <w:rPr>
          <w:spacing w:val="2"/>
        </w:rPr>
        <w:t xml:space="preserve"> и разгрузить</w:t>
      </w:r>
      <w:r w:rsidR="00B03CE6" w:rsidRPr="00231AAE">
        <w:rPr>
          <w:spacing w:val="2"/>
        </w:rPr>
        <w:t xml:space="preserve"> </w:t>
      </w:r>
      <w:r w:rsidR="00E442C5">
        <w:t>изделия медицинского назначения</w:t>
      </w:r>
      <w:r w:rsidR="00B03CE6" w:rsidRPr="00231AAE">
        <w:rPr>
          <w:spacing w:val="2"/>
        </w:rPr>
        <w:t xml:space="preserve"> на </w:t>
      </w:r>
      <w:r>
        <w:rPr>
          <w:spacing w:val="2"/>
        </w:rPr>
        <w:t xml:space="preserve">аптечный </w:t>
      </w:r>
      <w:r w:rsidR="00B03CE6" w:rsidRPr="00231AAE">
        <w:rPr>
          <w:spacing w:val="2"/>
        </w:rPr>
        <w:t xml:space="preserve">склад своим </w:t>
      </w:r>
      <w:r w:rsidR="00B03CE6" w:rsidRPr="00AF0FB2">
        <w:rPr>
          <w:spacing w:val="2"/>
        </w:rPr>
        <w:t>транспортом по количеству, качеству, ассортименту в указанные сроки</w:t>
      </w:r>
      <w:r w:rsidR="00BD66D6">
        <w:rPr>
          <w:spacing w:val="2"/>
        </w:rPr>
        <w:t xml:space="preserve"> по заявке Заказчика.</w:t>
      </w:r>
    </w:p>
    <w:p w:rsidR="003D0BA2" w:rsidRDefault="00B03CE6" w:rsidP="00B03CE6">
      <w:pPr>
        <w:pStyle w:val="a3"/>
        <w:shd w:val="clear" w:color="auto" w:fill="FFFFFF"/>
        <w:spacing w:before="0" w:beforeAutospacing="0" w:after="0" w:afterAutospacing="0"/>
        <w:ind w:firstLine="709"/>
        <w:jc w:val="both"/>
        <w:textAlignment w:val="baseline"/>
        <w:rPr>
          <w:spacing w:val="2"/>
        </w:rPr>
      </w:pPr>
      <w:r w:rsidRPr="00AF0FB2">
        <w:rPr>
          <w:spacing w:val="2"/>
        </w:rPr>
        <w:t xml:space="preserve">Пакет документов с ценовыми предложениями представить </w:t>
      </w:r>
      <w:r w:rsidRPr="00CC1B62">
        <w:rPr>
          <w:b/>
          <w:spacing w:val="2"/>
        </w:rPr>
        <w:t>в срок с</w:t>
      </w:r>
      <w:r w:rsidR="00BA3A81" w:rsidRPr="00CC1B62">
        <w:rPr>
          <w:b/>
          <w:spacing w:val="2"/>
        </w:rPr>
        <w:t xml:space="preserve"> </w:t>
      </w:r>
      <w:r w:rsidR="00CC1B62">
        <w:rPr>
          <w:b/>
          <w:spacing w:val="2"/>
        </w:rPr>
        <w:t>«</w:t>
      </w:r>
      <w:r w:rsidR="00A4216E">
        <w:rPr>
          <w:b/>
          <w:spacing w:val="2"/>
        </w:rPr>
        <w:t>01</w:t>
      </w:r>
      <w:r w:rsidR="00CC1B62">
        <w:rPr>
          <w:b/>
          <w:spacing w:val="2"/>
        </w:rPr>
        <w:t>»</w:t>
      </w:r>
      <w:r w:rsidR="00D01CB3" w:rsidRPr="00CC1B62">
        <w:rPr>
          <w:b/>
          <w:spacing w:val="2"/>
        </w:rPr>
        <w:t xml:space="preserve"> </w:t>
      </w:r>
      <w:r w:rsidR="00A4216E">
        <w:rPr>
          <w:b/>
          <w:spacing w:val="2"/>
        </w:rPr>
        <w:t>но</w:t>
      </w:r>
      <w:r w:rsidR="00C956B9">
        <w:rPr>
          <w:b/>
          <w:spacing w:val="2"/>
        </w:rPr>
        <w:t>ября</w:t>
      </w:r>
      <w:r w:rsidRPr="00CC1B62">
        <w:rPr>
          <w:b/>
          <w:spacing w:val="2"/>
        </w:rPr>
        <w:t xml:space="preserve"> по</w:t>
      </w:r>
      <w:r w:rsidR="00D01CB3" w:rsidRPr="00CC1B62">
        <w:rPr>
          <w:b/>
          <w:spacing w:val="2"/>
        </w:rPr>
        <w:t xml:space="preserve"> </w:t>
      </w:r>
      <w:r w:rsidR="00A4216E">
        <w:rPr>
          <w:b/>
          <w:spacing w:val="2"/>
        </w:rPr>
        <w:t xml:space="preserve">        </w:t>
      </w:r>
      <w:r w:rsidR="00CC1B62">
        <w:rPr>
          <w:b/>
          <w:spacing w:val="2"/>
        </w:rPr>
        <w:t>«</w:t>
      </w:r>
      <w:r w:rsidR="00A4216E">
        <w:rPr>
          <w:b/>
          <w:spacing w:val="2"/>
        </w:rPr>
        <w:t>08</w:t>
      </w:r>
      <w:r w:rsidR="00CC1B62">
        <w:rPr>
          <w:b/>
          <w:spacing w:val="2"/>
        </w:rPr>
        <w:t>»</w:t>
      </w:r>
      <w:r w:rsidR="00BD66D6" w:rsidRPr="00CC1B62">
        <w:rPr>
          <w:b/>
          <w:spacing w:val="2"/>
        </w:rPr>
        <w:t xml:space="preserve"> </w:t>
      </w:r>
      <w:r w:rsidR="00A4216E">
        <w:rPr>
          <w:b/>
          <w:spacing w:val="2"/>
        </w:rPr>
        <w:t>но</w:t>
      </w:r>
      <w:r w:rsidR="00E442C5">
        <w:rPr>
          <w:b/>
          <w:spacing w:val="2"/>
        </w:rPr>
        <w:t>ября</w:t>
      </w:r>
      <w:r w:rsidR="00CC1B62" w:rsidRPr="00CC1B62">
        <w:rPr>
          <w:b/>
          <w:spacing w:val="2"/>
        </w:rPr>
        <w:t xml:space="preserve"> 2017 года</w:t>
      </w:r>
      <w:r w:rsidR="00BD66D6" w:rsidRPr="00CC1B62">
        <w:rPr>
          <w:b/>
          <w:spacing w:val="2"/>
        </w:rPr>
        <w:t>, до 1</w:t>
      </w:r>
      <w:r w:rsidR="00F526EB">
        <w:rPr>
          <w:b/>
          <w:spacing w:val="2"/>
        </w:rPr>
        <w:t>2</w:t>
      </w:r>
      <w:r w:rsidRPr="00CC1B62">
        <w:rPr>
          <w:b/>
          <w:spacing w:val="2"/>
        </w:rPr>
        <w:t xml:space="preserve"> ч 00 мин включительно</w:t>
      </w:r>
      <w:r w:rsidRPr="00AF0FB2">
        <w:rPr>
          <w:spacing w:val="2"/>
        </w:rPr>
        <w:t xml:space="preserve">, по адресу: </w:t>
      </w:r>
      <w:r w:rsidR="00BD66D6">
        <w:rPr>
          <w:spacing w:val="2"/>
        </w:rPr>
        <w:t xml:space="preserve">021205 </w:t>
      </w:r>
      <w:proofErr w:type="spellStart"/>
      <w:r w:rsidRPr="00AF0FB2">
        <w:rPr>
          <w:spacing w:val="2"/>
        </w:rPr>
        <w:t>Акмолинская</w:t>
      </w:r>
      <w:proofErr w:type="spellEnd"/>
      <w:r w:rsidRPr="00AF0FB2">
        <w:rPr>
          <w:spacing w:val="2"/>
        </w:rPr>
        <w:t xml:space="preserve"> область, </w:t>
      </w:r>
      <w:proofErr w:type="spellStart"/>
      <w:r w:rsidR="00BD66D6">
        <w:rPr>
          <w:spacing w:val="2"/>
        </w:rPr>
        <w:t>Зерендинский</w:t>
      </w:r>
      <w:proofErr w:type="spellEnd"/>
      <w:r w:rsidR="00BD66D6">
        <w:rPr>
          <w:spacing w:val="2"/>
        </w:rPr>
        <w:t xml:space="preserve"> р-н, поселок Алексеевка</w:t>
      </w:r>
      <w:r w:rsidRPr="00AF0FB2">
        <w:rPr>
          <w:spacing w:val="2"/>
        </w:rPr>
        <w:t>,</w:t>
      </w:r>
      <w:r w:rsidR="00BD66D6">
        <w:rPr>
          <w:spacing w:val="2"/>
        </w:rPr>
        <w:t xml:space="preserve"> ул. Горького 1, психиатрическая больница, </w:t>
      </w:r>
      <w:r w:rsidRPr="00AF0FB2">
        <w:rPr>
          <w:spacing w:val="2"/>
        </w:rPr>
        <w:t xml:space="preserve"> кабинет</w:t>
      </w:r>
      <w:r w:rsidR="007C611C" w:rsidRPr="00AF0FB2">
        <w:rPr>
          <w:spacing w:val="2"/>
        </w:rPr>
        <w:t xml:space="preserve"> государственных закупок</w:t>
      </w:r>
      <w:r w:rsidRPr="00AF0FB2">
        <w:rPr>
          <w:spacing w:val="2"/>
        </w:rPr>
        <w:t>.  Конверты с ценовыми пред</w:t>
      </w:r>
      <w:r w:rsidR="00BD66D6">
        <w:rPr>
          <w:spacing w:val="2"/>
        </w:rPr>
        <w:t xml:space="preserve">ложениями будут вскрываться </w:t>
      </w:r>
      <w:bookmarkStart w:id="0" w:name="_GoBack"/>
      <w:r w:rsidR="00BD66D6" w:rsidRPr="00BA3A81">
        <w:rPr>
          <w:b/>
          <w:spacing w:val="2"/>
        </w:rPr>
        <w:t>в 1</w:t>
      </w:r>
      <w:r w:rsidR="00F526EB">
        <w:rPr>
          <w:b/>
          <w:spacing w:val="2"/>
        </w:rPr>
        <w:t>2</w:t>
      </w:r>
      <w:r w:rsidR="00BD66D6" w:rsidRPr="00BA3A81">
        <w:rPr>
          <w:b/>
          <w:spacing w:val="2"/>
        </w:rPr>
        <w:t xml:space="preserve"> часов 15 минут «</w:t>
      </w:r>
      <w:r w:rsidR="00A4216E">
        <w:rPr>
          <w:b/>
          <w:spacing w:val="2"/>
        </w:rPr>
        <w:t>08</w:t>
      </w:r>
      <w:r w:rsidR="00BD66D6" w:rsidRPr="00BA3A81">
        <w:rPr>
          <w:b/>
          <w:spacing w:val="2"/>
        </w:rPr>
        <w:t xml:space="preserve">» </w:t>
      </w:r>
      <w:r w:rsidR="00A4216E">
        <w:rPr>
          <w:b/>
          <w:spacing w:val="2"/>
        </w:rPr>
        <w:t>но</w:t>
      </w:r>
      <w:r w:rsidR="00E442C5">
        <w:rPr>
          <w:b/>
          <w:spacing w:val="2"/>
        </w:rPr>
        <w:t>ября</w:t>
      </w:r>
      <w:r w:rsidRPr="00BA3A81">
        <w:rPr>
          <w:b/>
          <w:spacing w:val="2"/>
        </w:rPr>
        <w:t xml:space="preserve"> 2017</w:t>
      </w:r>
      <w:bookmarkEnd w:id="0"/>
      <w:r w:rsidR="006A4665">
        <w:rPr>
          <w:b/>
          <w:spacing w:val="2"/>
        </w:rPr>
        <w:t xml:space="preserve"> </w:t>
      </w:r>
      <w:r w:rsidRPr="006A4665">
        <w:rPr>
          <w:b/>
          <w:spacing w:val="2"/>
        </w:rPr>
        <w:t>года</w:t>
      </w:r>
      <w:r w:rsidRPr="00AF0FB2">
        <w:rPr>
          <w:spacing w:val="2"/>
        </w:rPr>
        <w:t xml:space="preserve"> по адресу</w:t>
      </w:r>
      <w:r w:rsidR="00CC1B62">
        <w:rPr>
          <w:spacing w:val="2"/>
        </w:rPr>
        <w:t>:</w:t>
      </w:r>
      <w:r w:rsidRPr="00AF0FB2">
        <w:rPr>
          <w:spacing w:val="2"/>
        </w:rPr>
        <w:t xml:space="preserve"> </w:t>
      </w:r>
      <w:proofErr w:type="spellStart"/>
      <w:r w:rsidR="003D0BA2" w:rsidRPr="00AF0FB2">
        <w:rPr>
          <w:spacing w:val="2"/>
        </w:rPr>
        <w:t>Акмолинская</w:t>
      </w:r>
      <w:proofErr w:type="spellEnd"/>
      <w:r w:rsidR="003D0BA2" w:rsidRPr="00AF0FB2">
        <w:rPr>
          <w:spacing w:val="2"/>
        </w:rPr>
        <w:t xml:space="preserve"> область, </w:t>
      </w:r>
      <w:proofErr w:type="spellStart"/>
      <w:r w:rsidR="003D0BA2">
        <w:rPr>
          <w:spacing w:val="2"/>
        </w:rPr>
        <w:t>Зерендинский</w:t>
      </w:r>
      <w:proofErr w:type="spellEnd"/>
      <w:r w:rsidR="003D0BA2">
        <w:rPr>
          <w:spacing w:val="2"/>
        </w:rPr>
        <w:t xml:space="preserve"> р-н, поселок Алексеевка</w:t>
      </w:r>
      <w:r w:rsidR="003D0BA2" w:rsidRPr="00AF0FB2">
        <w:rPr>
          <w:spacing w:val="2"/>
        </w:rPr>
        <w:t>,</w:t>
      </w:r>
      <w:r w:rsidR="003D0BA2">
        <w:rPr>
          <w:spacing w:val="2"/>
        </w:rPr>
        <w:t xml:space="preserve"> ул. Горького 1, психиатрическая больница, </w:t>
      </w:r>
      <w:r w:rsidR="003D0BA2" w:rsidRPr="00AF0FB2">
        <w:rPr>
          <w:spacing w:val="2"/>
        </w:rPr>
        <w:t xml:space="preserve"> кабинет государственных закупок. </w:t>
      </w:r>
    </w:p>
    <w:p w:rsidR="00B03CE6" w:rsidRPr="007C611C" w:rsidRDefault="00B03CE6" w:rsidP="00B03CE6">
      <w:pPr>
        <w:pStyle w:val="a3"/>
        <w:shd w:val="clear" w:color="auto" w:fill="FFFFFF"/>
        <w:spacing w:before="0" w:beforeAutospacing="0" w:after="0" w:afterAutospacing="0"/>
        <w:ind w:firstLine="709"/>
        <w:jc w:val="both"/>
        <w:textAlignment w:val="baseline"/>
        <w:rPr>
          <w:b/>
          <w:spacing w:val="2"/>
        </w:rPr>
      </w:pPr>
      <w:r w:rsidRPr="00AF0FB2">
        <w:t>Каждый потенциальный поставщик до истечения окончательного срока представления</w:t>
      </w:r>
      <w:r w:rsidRPr="0040042D">
        <w:t xml:space="preserve"> ценовых предложений представляет только одно ценовое предложение в запечатанном виде. </w:t>
      </w:r>
      <w:proofErr w:type="gramStart"/>
      <w:r w:rsidRPr="0040042D">
        <w:t xml:space="preserve">Конверт содержит </w:t>
      </w:r>
      <w:r w:rsidRPr="007C611C">
        <w:rPr>
          <w:b/>
          <w:highlight w:val="yellow"/>
        </w:rPr>
        <w:t>ценовое предложение</w:t>
      </w:r>
      <w:r w:rsidRPr="0040042D">
        <w:t xml:space="preserve"> по форме, утвержденной уполномоченным органом в области здравоохранения,</w:t>
      </w:r>
      <w:r w:rsidR="00EF3E12">
        <w:t xml:space="preserve"> </w:t>
      </w:r>
      <w:r w:rsidRPr="000D6CE4">
        <w:rPr>
          <w:b/>
        </w:rPr>
        <w:t>разрешение</w:t>
      </w:r>
      <w:r w:rsidRPr="0040042D">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0D6CE4">
        <w:rPr>
          <w:b/>
        </w:rPr>
        <w:t>а также документы, подтверждающие соответствие предлагаемых товаров требованиям, установленным </w:t>
      </w:r>
      <w:hyperlink r:id="rId6" w:anchor="z140" w:history="1">
        <w:r w:rsidRPr="000D6CE4">
          <w:rPr>
            <w:b/>
            <w:color w:val="0000FF"/>
            <w:u w:val="single"/>
          </w:rPr>
          <w:t>главой 4</w:t>
        </w:r>
      </w:hyperlink>
      <w:r w:rsidR="00EF3E12">
        <w:t xml:space="preserve"> </w:t>
      </w:r>
      <w:r w:rsidRPr="000D6CE4">
        <w:rPr>
          <w:b/>
          <w:bCs/>
          <w:kern w:val="36"/>
        </w:rPr>
        <w:t>Правил</w:t>
      </w:r>
      <w:r w:rsidRPr="00761D7C">
        <w:rPr>
          <w:bCs/>
          <w:kern w:val="36"/>
        </w:rPr>
        <w:t xml:space="preserve"> организации и проведения закупа лекарственных средств, профилактических (иммунобиологических</w:t>
      </w:r>
      <w:proofErr w:type="gramEnd"/>
      <w:r w:rsidRPr="00761D7C">
        <w:rPr>
          <w:bCs/>
          <w:kern w:val="36"/>
        </w:rPr>
        <w:t>,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Pr>
          <w:bCs/>
          <w:kern w:val="36"/>
        </w:rPr>
        <w:t>,</w:t>
      </w:r>
      <w:r w:rsidR="00E442C5">
        <w:rPr>
          <w:bCs/>
          <w:kern w:val="36"/>
        </w:rPr>
        <w:t xml:space="preserve"> </w:t>
      </w:r>
      <w:r w:rsidRPr="0040042D">
        <w:t>а также описание и объем фармацев</w:t>
      </w:r>
      <w:r>
        <w:t xml:space="preserve">тических </w:t>
      </w:r>
      <w:r w:rsidRPr="0040042D">
        <w:t>услуг.</w:t>
      </w:r>
      <w:r w:rsidR="00E442C5">
        <w:t xml:space="preserve"> </w:t>
      </w:r>
      <w:r w:rsidRPr="009C0346">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w:t>
      </w:r>
      <w:r>
        <w:t>.</w:t>
      </w:r>
      <w:r w:rsidR="00EF3E12">
        <w:t xml:space="preserve"> </w:t>
      </w:r>
      <w:r w:rsidRPr="00FB6989">
        <w:rPr>
          <w:spacing w:val="2"/>
        </w:rPr>
        <w:t xml:space="preserve">При нарочном представлении пакета документов с ценовыми предложениями Заказчику, </w:t>
      </w:r>
      <w:r w:rsidRPr="007C611C">
        <w:rPr>
          <w:b/>
          <w:spacing w:val="2"/>
        </w:rPr>
        <w:t>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w:t>
      </w:r>
    </w:p>
    <w:p w:rsidR="003627C7"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roofErr w:type="gramStart"/>
      <w:r w:rsidRPr="007C611C">
        <w:rPr>
          <w:rFonts w:ascii="Times New Roman" w:eastAsia="Times New Roman" w:hAnsi="Times New Roman" w:cs="Times New Roman"/>
          <w:b/>
          <w:sz w:val="24"/>
          <w:szCs w:val="24"/>
          <w:lang w:eastAsia="ru-RU"/>
        </w:rPr>
        <w:t xml:space="preserve">К закупаемым  </w:t>
      </w:r>
      <w:r w:rsidR="00F730AC">
        <w:rPr>
          <w:rFonts w:ascii="Times New Roman" w:eastAsia="Times New Roman" w:hAnsi="Times New Roman" w:cs="Times New Roman"/>
          <w:b/>
          <w:sz w:val="24"/>
          <w:szCs w:val="24"/>
          <w:lang w:eastAsia="ru-RU"/>
        </w:rPr>
        <w:t>изделиям медицинского назначения</w:t>
      </w:r>
      <w:r w:rsidRPr="007C611C">
        <w:rPr>
          <w:rFonts w:ascii="Times New Roman" w:eastAsia="Times New Roman" w:hAnsi="Times New Roman" w:cs="Times New Roman"/>
          <w:b/>
          <w:sz w:val="24"/>
          <w:szCs w:val="24"/>
          <w:lang w:eastAsia="ru-RU"/>
        </w:rPr>
        <w:t>,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r w:rsidRPr="00953B24">
        <w:rPr>
          <w:rFonts w:ascii="Times New Roman" w:eastAsia="Times New Roman" w:hAnsi="Times New Roman" w:cs="Times New Roman"/>
          <w:sz w:val="24"/>
          <w:szCs w:val="24"/>
          <w:lang w:eastAsia="ru-RU"/>
        </w:rPr>
        <w:br/>
      </w:r>
      <w:bookmarkStart w:id="1" w:name="z142"/>
      <w:bookmarkEnd w:id="1"/>
      <w:r w:rsidRPr="00953B24">
        <w:rPr>
          <w:rFonts w:ascii="Times New Roman" w:eastAsia="Times New Roman" w:hAnsi="Times New Roman" w:cs="Times New Roman"/>
          <w:sz w:val="24"/>
          <w:szCs w:val="24"/>
          <w:lang w:eastAsia="ru-RU"/>
        </w:rPr>
        <w:t>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порядке, определенном уполномоченным органом в области здравоохранения (за исключением лекарственных препаратов, изготовленных в</w:t>
      </w:r>
      <w:proofErr w:type="gramEnd"/>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 xml:space="preserve">аптеках, </w:t>
      </w:r>
      <w:proofErr w:type="spellStart"/>
      <w:r w:rsidRPr="00953B24">
        <w:rPr>
          <w:rFonts w:ascii="Times New Roman" w:eastAsia="Times New Roman" w:hAnsi="Times New Roman" w:cs="Times New Roman"/>
          <w:sz w:val="24"/>
          <w:szCs w:val="24"/>
          <w:lang w:eastAsia="ru-RU"/>
        </w:rPr>
        <w:t>орфанных</w:t>
      </w:r>
      <w:proofErr w:type="spellEnd"/>
      <w:r w:rsidRPr="00953B24">
        <w:rPr>
          <w:rFonts w:ascii="Times New Roman" w:eastAsia="Times New Roman" w:hAnsi="Times New Roman" w:cs="Times New Roman"/>
          <w:sz w:val="24"/>
          <w:szCs w:val="24"/>
          <w:lang w:eastAsia="ru-RU"/>
        </w:rP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Кодексом и порядком, определенным уполномоченным органом в области здравоохранения).</w:t>
      </w:r>
      <w:proofErr w:type="gramEnd"/>
      <w:r w:rsidRPr="00953B24">
        <w:rPr>
          <w:rFonts w:ascii="Times New Roman" w:eastAsia="Times New Roman" w:hAnsi="Times New Roman" w:cs="Times New Roman"/>
          <w:sz w:val="24"/>
          <w:szCs w:val="24"/>
          <w:lang w:eastAsia="ru-RU"/>
        </w:rPr>
        <w:t xml:space="preserve"> При этом</w:t>
      </w:r>
      <w:proofErr w:type="gramStart"/>
      <w:r w:rsidRPr="00953B24">
        <w:rPr>
          <w:rFonts w:ascii="Times New Roman" w:eastAsia="Times New Roman" w:hAnsi="Times New Roman" w:cs="Times New Roman"/>
          <w:sz w:val="24"/>
          <w:szCs w:val="24"/>
          <w:lang w:eastAsia="ru-RU"/>
        </w:rPr>
        <w:t>,</w:t>
      </w:r>
      <w:proofErr w:type="gramEnd"/>
      <w:r w:rsidRPr="00953B24">
        <w:rPr>
          <w:rFonts w:ascii="Times New Roman" w:eastAsia="Times New Roman" w:hAnsi="Times New Roman" w:cs="Times New Roman"/>
          <w:sz w:val="24"/>
          <w:szCs w:val="24"/>
          <w:lang w:eastAsia="ru-RU"/>
        </w:rP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53B24">
        <w:rPr>
          <w:rFonts w:ascii="Times New Roman" w:eastAsia="Times New Roman" w:hAnsi="Times New Roman" w:cs="Times New Roman"/>
          <w:sz w:val="24"/>
          <w:szCs w:val="24"/>
          <w:lang w:eastAsia="ru-RU"/>
        </w:rPr>
        <w:br/>
      </w:r>
      <w:bookmarkStart w:id="2" w:name="z143"/>
      <w:bookmarkEnd w:id="2"/>
      <w:r w:rsidRPr="00953B24">
        <w:rPr>
          <w:rFonts w:ascii="Times New Roman" w:eastAsia="Times New Roman" w:hAnsi="Times New Roman" w:cs="Times New Roman"/>
          <w:sz w:val="24"/>
          <w:szCs w:val="24"/>
          <w:lang w:eastAsia="ru-RU"/>
        </w:rPr>
        <w:lastRenderedPageBreak/>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53B24">
        <w:rPr>
          <w:rFonts w:ascii="Times New Roman" w:eastAsia="Times New Roman" w:hAnsi="Times New Roman" w:cs="Times New Roman"/>
          <w:sz w:val="24"/>
          <w:szCs w:val="24"/>
          <w:lang w:eastAsia="ru-RU"/>
        </w:rPr>
        <w:br/>
      </w:r>
      <w:bookmarkStart w:id="3" w:name="z144"/>
      <w:bookmarkEnd w:id="3"/>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rsidRPr="00953B24">
        <w:rPr>
          <w:rFonts w:ascii="Times New Roman" w:eastAsia="Times New Roman" w:hAnsi="Times New Roman" w:cs="Times New Roman"/>
          <w:sz w:val="24"/>
          <w:szCs w:val="24"/>
          <w:lang w:eastAsia="ru-RU"/>
        </w:rPr>
        <w:br/>
      </w:r>
      <w:bookmarkStart w:id="4" w:name="z145"/>
      <w:bookmarkEnd w:id="4"/>
      <w:r w:rsidRPr="00953B24">
        <w:rPr>
          <w:rFonts w:ascii="Times New Roman" w:eastAsia="Times New Roman" w:hAnsi="Times New Roman" w:cs="Times New Roman"/>
          <w:sz w:val="24"/>
          <w:szCs w:val="24"/>
          <w:lang w:eastAsia="ru-RU"/>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Pr="00953B24">
        <w:rPr>
          <w:rFonts w:ascii="Times New Roman" w:eastAsia="Times New Roman" w:hAnsi="Times New Roman" w:cs="Times New Roman"/>
          <w:sz w:val="24"/>
          <w:szCs w:val="24"/>
          <w:lang w:eastAsia="ru-RU"/>
        </w:rPr>
        <w:br/>
      </w:r>
      <w:bookmarkStart w:id="5" w:name="z146"/>
      <w:bookmarkEnd w:id="5"/>
      <w:r w:rsidRPr="00953B24">
        <w:rPr>
          <w:rFonts w:ascii="Times New Roman" w:eastAsia="Times New Roman" w:hAnsi="Times New Roman" w:cs="Times New Roman"/>
          <w:sz w:val="24"/>
          <w:szCs w:val="24"/>
          <w:lang w:eastAsia="ru-RU"/>
        </w:rPr>
        <w:t>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sidRPr="00953B24">
          <w:rPr>
            <w:rFonts w:ascii="Times New Roman" w:eastAsia="Times New Roman" w:hAnsi="Times New Roman" w:cs="Times New Roman"/>
            <w:color w:val="0000FF"/>
            <w:sz w:val="24"/>
            <w:szCs w:val="24"/>
            <w:u w:val="single"/>
            <w:lang w:eastAsia="ru-RU"/>
          </w:rPr>
          <w:t>Кодекса</w:t>
        </w:r>
      </w:hyperlink>
      <w:r w:rsidRPr="00953B24">
        <w:rPr>
          <w:rFonts w:ascii="Times New Roman" w:eastAsia="Times New Roman" w:hAnsi="Times New Roman" w:cs="Times New Roman"/>
          <w:sz w:val="24"/>
          <w:szCs w:val="24"/>
          <w:lang w:eastAsia="ru-RU"/>
        </w:rPr>
        <w:t xml:space="preserve"> и порядку, установленному уполномоченным органом в области здравоохранения;</w:t>
      </w:r>
      <w:r w:rsidRPr="00953B24">
        <w:rPr>
          <w:rFonts w:ascii="Times New Roman" w:eastAsia="Times New Roman" w:hAnsi="Times New Roman" w:cs="Times New Roman"/>
          <w:sz w:val="24"/>
          <w:szCs w:val="24"/>
          <w:lang w:eastAsia="ru-RU"/>
        </w:rPr>
        <w:br/>
      </w:r>
      <w:bookmarkStart w:id="6" w:name="z147"/>
      <w:bookmarkEnd w:id="6"/>
      <w:r w:rsidRPr="00953B24">
        <w:rPr>
          <w:rFonts w:ascii="Times New Roman" w:eastAsia="Times New Roman" w:hAnsi="Times New Roman" w:cs="Times New Roman"/>
          <w:sz w:val="24"/>
          <w:szCs w:val="24"/>
          <w:lang w:eastAsia="ru-RU"/>
        </w:rPr>
        <w:t xml:space="preserve">      </w:t>
      </w:r>
      <w:proofErr w:type="gramStart"/>
      <w:r w:rsidRPr="00953B24">
        <w:rPr>
          <w:rFonts w:ascii="Times New Roman" w:eastAsia="Times New Roman" w:hAnsi="Times New Roman" w:cs="Times New Roman"/>
          <w:sz w:val="24"/>
          <w:szCs w:val="24"/>
          <w:lang w:eastAsia="ru-RU"/>
        </w:rP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953B24">
        <w:rPr>
          <w:rFonts w:ascii="Times New Roman" w:eastAsia="Times New Roman" w:hAnsi="Times New Roman" w:cs="Times New Roman"/>
          <w:sz w:val="24"/>
          <w:szCs w:val="24"/>
          <w:lang w:eastAsia="ru-RU"/>
        </w:rPr>
        <w:br/>
      </w:r>
      <w:bookmarkStart w:id="7" w:name="z148"/>
      <w:bookmarkEnd w:id="7"/>
      <w:r w:rsidRPr="00953B24">
        <w:rPr>
          <w:rFonts w:ascii="Times New Roman" w:eastAsia="Times New Roman" w:hAnsi="Times New Roman" w:cs="Times New Roman"/>
          <w:sz w:val="24"/>
          <w:szCs w:val="24"/>
          <w:lang w:eastAsia="ru-RU"/>
        </w:rPr>
        <w:t>      не менее пятидесяти процентов от указанного срока годности на упаковке (при сроке годности менее двух лет);</w:t>
      </w:r>
      <w:r w:rsidRPr="00953B24">
        <w:rPr>
          <w:rFonts w:ascii="Times New Roman" w:eastAsia="Times New Roman" w:hAnsi="Times New Roman" w:cs="Times New Roman"/>
          <w:sz w:val="24"/>
          <w:szCs w:val="24"/>
          <w:lang w:eastAsia="ru-RU"/>
        </w:rPr>
        <w:br/>
      </w:r>
      <w:bookmarkStart w:id="8" w:name="z149"/>
      <w:bookmarkEnd w:id="8"/>
      <w:r w:rsidRPr="00953B24">
        <w:rPr>
          <w:rFonts w:ascii="Times New Roman" w:eastAsia="Times New Roman" w:hAnsi="Times New Roman" w:cs="Times New Roman"/>
          <w:sz w:val="24"/>
          <w:szCs w:val="24"/>
          <w:lang w:eastAsia="ru-RU"/>
        </w:rPr>
        <w:t>      не менее двенадцати месяцев от указанного срока годности на упаковке (при сроке годности два года и более);</w:t>
      </w:r>
      <w:bookmarkStart w:id="9" w:name="z156"/>
      <w:bookmarkEnd w:id="9"/>
      <w:r w:rsidR="00AF0FB2" w:rsidRPr="00953B24">
        <w:rPr>
          <w:rFonts w:ascii="Times New Roman" w:eastAsia="Times New Roman" w:hAnsi="Times New Roman" w:cs="Times New Roman"/>
          <w:sz w:val="24"/>
          <w:szCs w:val="24"/>
          <w:lang w:eastAsia="ru-RU"/>
        </w:rPr>
        <w:t>     </w:t>
      </w:r>
      <w:bookmarkStart w:id="10" w:name="z160"/>
      <w:bookmarkEnd w:id="10"/>
      <w:r w:rsidR="00AF0FB2" w:rsidRPr="00953B24">
        <w:rPr>
          <w:rFonts w:ascii="Times New Roman" w:eastAsia="Times New Roman" w:hAnsi="Times New Roman" w:cs="Times New Roman"/>
          <w:sz w:val="24"/>
          <w:szCs w:val="24"/>
          <w:lang w:eastAsia="ru-RU"/>
        </w:rPr>
        <w:t xml:space="preserve">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proofErr w:type="gramEnd"/>
    </w:p>
    <w:p w:rsidR="00AF0FB2"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F0FB2" w:rsidRPr="00953B24">
        <w:rPr>
          <w:rFonts w:ascii="Times New Roman" w:eastAsia="Times New Roman" w:hAnsi="Times New Roman" w:cs="Times New Roman"/>
          <w:sz w:val="24"/>
          <w:szCs w:val="24"/>
          <w:lang w:eastAsia="ru-RU"/>
        </w:rPr>
        <w:t xml:space="preserve">9) медицинские иммунобиологические препараты имеют достоверные данные об опыте клинического применения в </w:t>
      </w:r>
      <w:proofErr w:type="spellStart"/>
      <w:r w:rsidR="00AF0FB2" w:rsidRPr="00953B24">
        <w:rPr>
          <w:rFonts w:ascii="Times New Roman" w:eastAsia="Times New Roman" w:hAnsi="Times New Roman" w:cs="Times New Roman"/>
          <w:sz w:val="24"/>
          <w:szCs w:val="24"/>
          <w:lang w:eastAsia="ru-RU"/>
        </w:rPr>
        <w:t>пострегистрационный</w:t>
      </w:r>
      <w:proofErr w:type="spellEnd"/>
      <w:r w:rsidR="00AF0FB2" w:rsidRPr="00953B24">
        <w:rPr>
          <w:rFonts w:ascii="Times New Roman" w:eastAsia="Times New Roman" w:hAnsi="Times New Roman" w:cs="Times New Roman"/>
          <w:sz w:val="24"/>
          <w:szCs w:val="24"/>
          <w:lang w:eastAsia="ru-RU"/>
        </w:rPr>
        <w:t xml:space="preserve">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rsidR="00AF0FB2" w:rsidRPr="00953B24">
        <w:rPr>
          <w:rFonts w:ascii="Times New Roman" w:eastAsia="Times New Roman" w:hAnsi="Times New Roman" w:cs="Times New Roman"/>
          <w:sz w:val="24"/>
          <w:szCs w:val="24"/>
          <w:lang w:eastAsia="ru-RU"/>
        </w:rPr>
        <w:br/>
      </w:r>
      <w:bookmarkStart w:id="11" w:name="z161"/>
      <w:bookmarkEnd w:id="11"/>
      <w:r w:rsidR="00AF0FB2" w:rsidRPr="00953B24">
        <w:rPr>
          <w:rFonts w:ascii="Times New Roman" w:eastAsia="Times New Roman" w:hAnsi="Times New Roman" w:cs="Times New Roman"/>
          <w:sz w:val="24"/>
          <w:szCs w:val="24"/>
          <w:lang w:eastAsia="ru-RU"/>
        </w:rPr>
        <w:t xml:space="preserve">      10) </w:t>
      </w:r>
      <w:proofErr w:type="spellStart"/>
      <w:r w:rsidR="00AF0FB2" w:rsidRPr="00953B24">
        <w:rPr>
          <w:rFonts w:ascii="Times New Roman" w:eastAsia="Times New Roman" w:hAnsi="Times New Roman" w:cs="Times New Roman"/>
          <w:sz w:val="24"/>
          <w:szCs w:val="24"/>
          <w:lang w:eastAsia="ru-RU"/>
        </w:rPr>
        <w:t>биосимиляры</w:t>
      </w:r>
      <w:proofErr w:type="spellEnd"/>
      <w:r w:rsidR="00AF0FB2" w:rsidRPr="00953B24">
        <w:rPr>
          <w:rFonts w:ascii="Times New Roman" w:eastAsia="Times New Roman" w:hAnsi="Times New Roman" w:cs="Times New Roman"/>
          <w:sz w:val="24"/>
          <w:szCs w:val="24"/>
          <w:lang w:eastAsia="ru-RU"/>
        </w:rPr>
        <w:t xml:space="preserve"> должны иметь данные, подтверждающие схожесть и (или</w:t>
      </w:r>
      <w:proofErr w:type="gramStart"/>
      <w:r w:rsidR="00AF0FB2" w:rsidRPr="00953B24">
        <w:rPr>
          <w:rFonts w:ascii="Times New Roman" w:eastAsia="Times New Roman" w:hAnsi="Times New Roman" w:cs="Times New Roman"/>
          <w:sz w:val="24"/>
          <w:szCs w:val="24"/>
          <w:lang w:eastAsia="ru-RU"/>
        </w:rPr>
        <w:t>)и</w:t>
      </w:r>
      <w:proofErr w:type="gramEnd"/>
      <w:r w:rsidR="00AF0FB2" w:rsidRPr="00953B24">
        <w:rPr>
          <w:rFonts w:ascii="Times New Roman" w:eastAsia="Times New Roman" w:hAnsi="Times New Roman" w:cs="Times New Roman"/>
          <w:sz w:val="24"/>
          <w:szCs w:val="24"/>
          <w:lang w:eastAsia="ru-RU"/>
        </w:rP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w:t>
      </w:r>
      <w:r w:rsidR="00AF0FB2">
        <w:rPr>
          <w:rFonts w:ascii="Times New Roman" w:eastAsia="Times New Roman" w:hAnsi="Times New Roman" w:cs="Times New Roman"/>
          <w:sz w:val="24"/>
          <w:szCs w:val="24"/>
          <w:lang w:eastAsia="ru-RU"/>
        </w:rPr>
        <w:t>денные экспертной организацией.</w:t>
      </w:r>
      <w:r w:rsidR="00AF0FB2" w:rsidRPr="00953B24">
        <w:rPr>
          <w:rFonts w:ascii="Times New Roman" w:eastAsia="Times New Roman" w:hAnsi="Times New Roman" w:cs="Times New Roman"/>
          <w:sz w:val="24"/>
          <w:szCs w:val="24"/>
          <w:lang w:eastAsia="ru-RU"/>
        </w:rPr>
        <w:t>     </w:t>
      </w:r>
      <w:bookmarkStart w:id="12" w:name="z162"/>
      <w:bookmarkEnd w:id="12"/>
      <w:r w:rsidR="00AF0FB2" w:rsidRPr="00953B24">
        <w:rPr>
          <w:rFonts w:ascii="Times New Roman" w:eastAsia="Times New Roman" w:hAnsi="Times New Roman" w:cs="Times New Roman"/>
          <w:sz w:val="24"/>
          <w:szCs w:val="24"/>
          <w:lang w:eastAsia="ru-RU"/>
        </w:rPr>
        <w:t>     </w:t>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Pr>
          <w:rFonts w:ascii="Times New Roman" w:eastAsia="Times New Roman" w:hAnsi="Times New Roman" w:cs="Times New Roman"/>
          <w:sz w:val="24"/>
          <w:szCs w:val="24"/>
          <w:lang w:eastAsia="ru-RU"/>
        </w:rPr>
        <w:tab/>
      </w:r>
      <w:r w:rsidR="00AF0FB2" w:rsidRPr="00953B24">
        <w:rPr>
          <w:rFonts w:ascii="Times New Roman" w:eastAsia="Times New Roman" w:hAnsi="Times New Roman" w:cs="Times New Roman"/>
          <w:sz w:val="24"/>
          <w:szCs w:val="24"/>
          <w:lang w:eastAsia="ru-RU"/>
        </w:rPr>
        <w:t xml:space="preserve"> 11) наличие зарегистрированных цен лекарственных средств, изделий медицинского назначения, за исключением </w:t>
      </w:r>
      <w:proofErr w:type="spellStart"/>
      <w:r w:rsidR="00AF0FB2" w:rsidRPr="00953B24">
        <w:rPr>
          <w:rFonts w:ascii="Times New Roman" w:eastAsia="Times New Roman" w:hAnsi="Times New Roman" w:cs="Times New Roman"/>
          <w:sz w:val="24"/>
          <w:szCs w:val="24"/>
          <w:lang w:eastAsia="ru-RU"/>
        </w:rPr>
        <w:t>орфанных</w:t>
      </w:r>
      <w:proofErr w:type="spellEnd"/>
      <w:r w:rsidR="00AF0FB2" w:rsidRPr="00953B24">
        <w:rPr>
          <w:rFonts w:ascii="Times New Roman" w:eastAsia="Times New Roman" w:hAnsi="Times New Roman" w:cs="Times New Roman"/>
          <w:sz w:val="24"/>
          <w:szCs w:val="24"/>
          <w:lang w:eastAsia="ru-RU"/>
        </w:rPr>
        <w:t xml:space="preserve"> лекарственных средств.</w:t>
      </w:r>
    </w:p>
    <w:p w:rsidR="00B03CE6" w:rsidRPr="00512D4E" w:rsidRDefault="00B03CE6"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A33812">
        <w:rPr>
          <w:rFonts w:ascii="Times New Roman" w:eastAsia="Times New Roman" w:hAnsi="Times New Roman" w:cs="Times New Roman"/>
          <w:sz w:val="24"/>
          <w:szCs w:val="24"/>
          <w:lang w:eastAsia="ru-RU"/>
        </w:rPr>
        <w:br/>
      </w:r>
      <w:proofErr w:type="gramStart"/>
      <w:r w:rsidRPr="007C611C">
        <w:rPr>
          <w:rFonts w:ascii="Times New Roman" w:eastAsia="Times New Roman" w:hAnsi="Times New Roman" w:cs="Times New Roman"/>
          <w:b/>
          <w:sz w:val="24"/>
          <w:szCs w:val="24"/>
          <w:highlight w:val="yellow"/>
          <w:lang w:eastAsia="ru-RU"/>
        </w:rPr>
        <w:t>Победитель</w:t>
      </w:r>
      <w:r w:rsidRPr="009C0346">
        <w:rPr>
          <w:rFonts w:ascii="Times New Roman" w:eastAsia="Times New Roman" w:hAnsi="Times New Roman" w:cs="Times New Roman"/>
          <w:sz w:val="24"/>
          <w:szCs w:val="24"/>
          <w:lang w:eastAsia="ru-RU"/>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rsidRPr="009C0346">
        <w:rPr>
          <w:rFonts w:ascii="Times New Roman" w:eastAsia="Times New Roman" w:hAnsi="Times New Roman" w:cs="Times New Roman"/>
          <w:sz w:val="24"/>
          <w:szCs w:val="24"/>
          <w:lang w:eastAsia="ru-RU"/>
        </w:rPr>
        <w:br/>
      </w:r>
      <w:bookmarkStart w:id="13" w:name="z392"/>
      <w:bookmarkEnd w:id="13"/>
      <w:r w:rsidRPr="009C0346">
        <w:rPr>
          <w:rFonts w:ascii="Times New Roman" w:eastAsia="Times New Roman" w:hAnsi="Times New Roman" w:cs="Times New Roman"/>
          <w:sz w:val="24"/>
          <w:szCs w:val="24"/>
          <w:lang w:eastAsia="ru-RU"/>
        </w:rPr>
        <w:t>      1)  копии</w:t>
      </w:r>
      <w:r w:rsidRPr="00A33812">
        <w:rPr>
          <w:rFonts w:ascii="Times New Roman" w:eastAsia="Times New Roman" w:hAnsi="Times New Roman" w:cs="Times New Roman"/>
          <w:sz w:val="24"/>
          <w:szCs w:val="24"/>
          <w:lang w:eastAsia="ru-RU"/>
        </w:rPr>
        <w:t xml:space="preserve"> разрешений (уведомлений) либо разрешений (уведомлений) в виде электронного документа, полученных (направленных) в соответствии с </w:t>
      </w:r>
      <w:proofErr w:type="spellStart"/>
      <w:r w:rsidRPr="00A33812">
        <w:rPr>
          <w:rFonts w:ascii="Times New Roman" w:eastAsia="Times New Roman" w:hAnsi="Times New Roman" w:cs="Times New Roman"/>
          <w:sz w:val="24"/>
          <w:szCs w:val="24"/>
          <w:lang w:eastAsia="ru-RU"/>
        </w:rPr>
        <w:t>законодательствомРеспублики</w:t>
      </w:r>
      <w:proofErr w:type="spellEnd"/>
      <w:r w:rsidRPr="00A33812">
        <w:rPr>
          <w:rFonts w:ascii="Times New Roman" w:eastAsia="Times New Roman" w:hAnsi="Times New Roman" w:cs="Times New Roman"/>
          <w:sz w:val="24"/>
          <w:szCs w:val="24"/>
          <w:lang w:eastAsia="ru-RU"/>
        </w:rPr>
        <w:t xml:space="preserve"> Казахстан о разрешениях и уведомлениях, сведения о которых подтверждаются в информационных системах государственных органов.</w:t>
      </w:r>
      <w:proofErr w:type="gramEnd"/>
      <w:r w:rsidRPr="00A33812">
        <w:rPr>
          <w:rFonts w:ascii="Times New Roman" w:eastAsia="Times New Roman" w:hAnsi="Times New Roman" w:cs="Times New Roman"/>
          <w:sz w:val="24"/>
          <w:szCs w:val="24"/>
          <w:lang w:eastAsia="ru-RU"/>
        </w:rPr>
        <w:t xml:space="preserve">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A33812">
        <w:rPr>
          <w:rFonts w:ascii="Times New Roman" w:eastAsia="Times New Roman" w:hAnsi="Times New Roman" w:cs="Times New Roman"/>
          <w:sz w:val="24"/>
          <w:szCs w:val="24"/>
          <w:lang w:eastAsia="ru-RU"/>
        </w:rPr>
        <w:br/>
      </w:r>
      <w:bookmarkStart w:id="14" w:name="z393"/>
      <w:bookmarkEnd w:id="14"/>
      <w:r w:rsidRPr="00A33812">
        <w:rPr>
          <w:rFonts w:ascii="Times New Roman" w:eastAsia="Times New Roman" w:hAnsi="Times New Roman" w:cs="Times New Roman"/>
          <w:sz w:val="24"/>
          <w:szCs w:val="24"/>
          <w:lang w:eastAsia="ru-RU"/>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5" w:name="z394"/>
      <w:bookmarkEnd w:id="15"/>
      <w:r w:rsidRPr="00A33812">
        <w:rPr>
          <w:rFonts w:ascii="Times New Roman" w:eastAsia="Times New Roman" w:hAnsi="Times New Roman" w:cs="Times New Roman"/>
          <w:sz w:val="24"/>
          <w:szCs w:val="24"/>
          <w:lang w:eastAsia="ru-RU"/>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A33812">
        <w:rPr>
          <w:rFonts w:ascii="Times New Roman" w:eastAsia="Times New Roman" w:hAnsi="Times New Roman" w:cs="Times New Roman"/>
          <w:sz w:val="24"/>
          <w:szCs w:val="24"/>
          <w:lang w:eastAsia="ru-RU"/>
        </w:rPr>
        <w:br/>
      </w:r>
      <w:bookmarkStart w:id="16" w:name="z395"/>
      <w:bookmarkEnd w:id="16"/>
      <w:r w:rsidRPr="00A33812">
        <w:rPr>
          <w:rFonts w:ascii="Times New Roman" w:eastAsia="Times New Roman" w:hAnsi="Times New Roman" w:cs="Times New Roman"/>
          <w:sz w:val="24"/>
          <w:szCs w:val="24"/>
          <w:lang w:eastAsia="ru-RU"/>
        </w:rPr>
        <w:t xml:space="preserve">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w:t>
      </w:r>
      <w:r w:rsidRPr="00A33812">
        <w:rPr>
          <w:rFonts w:ascii="Times New Roman" w:eastAsia="Times New Roman" w:hAnsi="Times New Roman" w:cs="Times New Roman"/>
          <w:sz w:val="24"/>
          <w:szCs w:val="24"/>
          <w:lang w:eastAsia="ru-RU"/>
        </w:rPr>
        <w:lastRenderedPageBreak/>
        <w:t>закупа);</w:t>
      </w:r>
      <w:r w:rsidRPr="00A33812">
        <w:rPr>
          <w:rFonts w:ascii="Times New Roman" w:eastAsia="Times New Roman" w:hAnsi="Times New Roman" w:cs="Times New Roman"/>
          <w:sz w:val="24"/>
          <w:szCs w:val="24"/>
          <w:lang w:eastAsia="ru-RU"/>
        </w:rPr>
        <w:br/>
      </w:r>
      <w:bookmarkStart w:id="17" w:name="z396"/>
      <w:bookmarkEnd w:id="17"/>
      <w:r w:rsidRPr="00A33812">
        <w:rPr>
          <w:rFonts w:ascii="Times New Roman" w:eastAsia="Times New Roman" w:hAnsi="Times New Roman" w:cs="Times New Roman"/>
          <w:sz w:val="24"/>
          <w:szCs w:val="24"/>
          <w:lang w:eastAsia="ru-RU"/>
        </w:rPr>
        <w:t xml:space="preserve">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33812">
        <w:rPr>
          <w:rFonts w:ascii="Times New Roman" w:eastAsia="Times New Roman" w:hAnsi="Times New Roman" w:cs="Times New Roman"/>
          <w:sz w:val="24"/>
          <w:szCs w:val="24"/>
          <w:lang w:eastAsia="ru-RU"/>
        </w:rPr>
        <w:t>веб-портала</w:t>
      </w:r>
      <w:proofErr w:type="spellEnd"/>
      <w:r w:rsidRPr="00A33812">
        <w:rPr>
          <w:rFonts w:ascii="Times New Roman" w:eastAsia="Times New Roman" w:hAnsi="Times New Roman" w:cs="Times New Roman"/>
          <w:sz w:val="24"/>
          <w:szCs w:val="24"/>
          <w:lang w:eastAsia="ru-RU"/>
        </w:rPr>
        <w:t xml:space="preserve"> "электронного правительства";</w:t>
      </w:r>
      <w:r w:rsidRPr="00A33812">
        <w:rPr>
          <w:rFonts w:ascii="Times New Roman" w:eastAsia="Times New Roman" w:hAnsi="Times New Roman" w:cs="Times New Roman"/>
          <w:sz w:val="24"/>
          <w:szCs w:val="24"/>
          <w:lang w:eastAsia="ru-RU"/>
        </w:rPr>
        <w:br/>
      </w:r>
      <w:bookmarkStart w:id="18" w:name="z397"/>
      <w:bookmarkEnd w:id="18"/>
      <w:r w:rsidRPr="00A33812">
        <w:rPr>
          <w:rFonts w:ascii="Times New Roman" w:eastAsia="Times New Roman" w:hAnsi="Times New Roman" w:cs="Times New Roman"/>
          <w:sz w:val="24"/>
          <w:szCs w:val="24"/>
          <w:lang w:eastAsia="ru-RU"/>
        </w:rPr>
        <w:t xml:space="preserve">      </w:t>
      </w:r>
      <w:proofErr w:type="gramStart"/>
      <w:r w:rsidRPr="00A33812">
        <w:rPr>
          <w:rFonts w:ascii="Times New Roman" w:eastAsia="Times New Roman" w:hAnsi="Times New Roman" w:cs="Times New Roman"/>
          <w:sz w:val="24"/>
          <w:szCs w:val="24"/>
          <w:lang w:eastAsia="ru-RU"/>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A33812">
        <w:rPr>
          <w:rFonts w:ascii="Times New Roman" w:eastAsia="Times New Roman" w:hAnsi="Times New Roman" w:cs="Times New Roman"/>
          <w:sz w:val="24"/>
          <w:szCs w:val="24"/>
          <w:lang w:eastAsia="ru-RU"/>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A33812">
        <w:rPr>
          <w:rFonts w:ascii="Times New Roman" w:eastAsia="Times New Roman" w:hAnsi="Times New Roman" w:cs="Times New Roman"/>
          <w:sz w:val="24"/>
          <w:szCs w:val="24"/>
          <w:lang w:eastAsia="ru-RU"/>
        </w:rPr>
        <w:br/>
      </w:r>
      <w:bookmarkStart w:id="19" w:name="z398"/>
      <w:bookmarkEnd w:id="19"/>
      <w:r w:rsidRPr="00A33812">
        <w:rPr>
          <w:rFonts w:ascii="Times New Roman" w:eastAsia="Times New Roman" w:hAnsi="Times New Roman" w:cs="Times New Roman"/>
          <w:sz w:val="24"/>
          <w:szCs w:val="24"/>
          <w:lang w:eastAsia="ru-RU"/>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r w:rsidR="00AF0FB2">
        <w:rPr>
          <w:rFonts w:ascii="Times New Roman" w:eastAsia="Times New Roman" w:hAnsi="Times New Roman" w:cs="Times New Roman"/>
          <w:sz w:val="24"/>
          <w:szCs w:val="24"/>
          <w:lang w:eastAsia="ru-RU"/>
        </w:rPr>
        <w:t>.</w:t>
      </w:r>
    </w:p>
    <w:p w:rsidR="003627C7" w:rsidRPr="007923D6" w:rsidRDefault="003627C7"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3627C7">
        <w:rPr>
          <w:rFonts w:ascii="Times New Roman" w:eastAsia="Times New Roman" w:hAnsi="Times New Roman" w:cs="Times New Roman"/>
          <w:sz w:val="24"/>
          <w:szCs w:val="24"/>
          <w:lang w:eastAsia="ru-RU"/>
        </w:rPr>
        <w:t>Дополнительную информацию и справк</w:t>
      </w:r>
      <w:r w:rsidR="00512D4E">
        <w:rPr>
          <w:rFonts w:ascii="Times New Roman" w:eastAsia="Times New Roman" w:hAnsi="Times New Roman" w:cs="Times New Roman"/>
          <w:sz w:val="24"/>
          <w:szCs w:val="24"/>
          <w:lang w:eastAsia="ru-RU"/>
        </w:rPr>
        <w:t>и</w:t>
      </w:r>
      <w:r w:rsidRPr="003627C7">
        <w:rPr>
          <w:rFonts w:ascii="Times New Roman" w:eastAsia="Times New Roman" w:hAnsi="Times New Roman" w:cs="Times New Roman"/>
          <w:sz w:val="24"/>
          <w:szCs w:val="24"/>
          <w:lang w:eastAsia="ru-RU"/>
        </w:rPr>
        <w:t xml:space="preserve"> можно получить по телефону</w:t>
      </w:r>
      <w:r w:rsidR="00D01CB3">
        <w:rPr>
          <w:rFonts w:ascii="Times New Roman" w:eastAsia="Times New Roman" w:hAnsi="Times New Roman" w:cs="Times New Roman"/>
          <w:sz w:val="24"/>
          <w:szCs w:val="24"/>
          <w:lang w:eastAsia="ru-RU"/>
        </w:rPr>
        <w:t>:</w:t>
      </w:r>
      <w:r w:rsidRPr="003627C7">
        <w:rPr>
          <w:rFonts w:ascii="Times New Roman" w:eastAsia="Times New Roman" w:hAnsi="Times New Roman" w:cs="Times New Roman"/>
          <w:sz w:val="24"/>
          <w:szCs w:val="24"/>
          <w:lang w:eastAsia="ru-RU"/>
        </w:rPr>
        <w:t xml:space="preserve"> </w:t>
      </w:r>
      <w:r w:rsidR="00512D4E">
        <w:rPr>
          <w:rFonts w:ascii="Times New Roman" w:eastAsia="Times New Roman" w:hAnsi="Times New Roman" w:cs="Times New Roman"/>
          <w:sz w:val="24"/>
          <w:szCs w:val="24"/>
          <w:lang w:eastAsia="ru-RU"/>
        </w:rPr>
        <w:t>8 (71632) 35-7-22.</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Pr="00AF0FB2" w:rsidRDefault="00AF0FB2" w:rsidP="003D0BA2">
      <w:pPr>
        <w:spacing w:before="100" w:beforeAutospacing="1" w:after="100" w:afterAutospacing="1" w:line="240" w:lineRule="auto"/>
        <w:ind w:firstLine="708"/>
        <w:jc w:val="both"/>
        <w:outlineLvl w:val="0"/>
        <w:rPr>
          <w:rFonts w:ascii="Times New Roman" w:eastAsia="Times New Roman" w:hAnsi="Times New Roman" w:cs="Times New Roman"/>
          <w:b/>
          <w:sz w:val="24"/>
          <w:szCs w:val="24"/>
          <w:lang w:eastAsia="ru-RU"/>
        </w:rPr>
      </w:pPr>
      <w:r w:rsidRPr="00AF0FB2">
        <w:rPr>
          <w:rFonts w:ascii="Times New Roman" w:eastAsia="Times New Roman" w:hAnsi="Times New Roman" w:cs="Times New Roman"/>
          <w:b/>
          <w:sz w:val="24"/>
          <w:szCs w:val="24"/>
          <w:lang w:eastAsia="ru-RU"/>
        </w:rPr>
        <w:t>Главный врач</w:t>
      </w:r>
      <w:r w:rsidR="00EF3E12">
        <w:rPr>
          <w:rFonts w:ascii="Times New Roman" w:eastAsia="Times New Roman" w:hAnsi="Times New Roman" w:cs="Times New Roman"/>
          <w:b/>
          <w:sz w:val="24"/>
          <w:szCs w:val="24"/>
          <w:lang w:eastAsia="ru-RU"/>
        </w:rPr>
        <w:t xml:space="preserve">: </w:t>
      </w:r>
      <w:r w:rsidR="00D01CB3">
        <w:rPr>
          <w:rFonts w:ascii="Times New Roman" w:eastAsia="Times New Roman" w:hAnsi="Times New Roman" w:cs="Times New Roman"/>
          <w:b/>
          <w:sz w:val="24"/>
          <w:szCs w:val="24"/>
          <w:lang w:eastAsia="ru-RU"/>
        </w:rPr>
        <w:t xml:space="preserve">                                                  </w:t>
      </w:r>
      <w:proofErr w:type="spellStart"/>
      <w:r w:rsidR="003D0BA2">
        <w:rPr>
          <w:rFonts w:ascii="Times New Roman" w:eastAsia="Times New Roman" w:hAnsi="Times New Roman" w:cs="Times New Roman"/>
          <w:b/>
          <w:sz w:val="24"/>
          <w:szCs w:val="24"/>
          <w:lang w:eastAsia="ru-RU"/>
        </w:rPr>
        <w:t>Раскулов</w:t>
      </w:r>
      <w:proofErr w:type="spellEnd"/>
      <w:r w:rsidR="003D0BA2">
        <w:rPr>
          <w:rFonts w:ascii="Times New Roman" w:eastAsia="Times New Roman" w:hAnsi="Times New Roman" w:cs="Times New Roman"/>
          <w:b/>
          <w:sz w:val="24"/>
          <w:szCs w:val="24"/>
          <w:lang w:eastAsia="ru-RU"/>
        </w:rPr>
        <w:t xml:space="preserve"> К.С.</w:t>
      </w: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AF0FB2" w:rsidRDefault="00AF0FB2" w:rsidP="00AF0FB2">
      <w:pPr>
        <w:pStyle w:val="3"/>
        <w:shd w:val="clear" w:color="auto" w:fill="FFFFFF"/>
        <w:spacing w:before="0" w:beforeAutospacing="0" w:after="0" w:afterAutospacing="0"/>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EF3E12" w:rsidRDefault="00EF3E12" w:rsidP="00AF0FB2">
      <w:pPr>
        <w:pStyle w:val="3"/>
        <w:shd w:val="clear" w:color="auto" w:fill="FFFFFF"/>
        <w:spacing w:before="0" w:beforeAutospacing="0" w:after="0" w:afterAutospacing="0"/>
        <w:ind w:firstLine="709"/>
        <w:jc w:val="center"/>
        <w:textAlignment w:val="baseline"/>
        <w:rPr>
          <w:bCs w:val="0"/>
          <w:sz w:val="28"/>
          <w:szCs w:val="28"/>
        </w:rPr>
      </w:pP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AF0FB2" w:rsidRDefault="00AF0FB2" w:rsidP="00AF0FB2">
      <w:pPr>
        <w:pStyle w:val="3"/>
        <w:shd w:val="clear" w:color="auto" w:fill="FFFFFF"/>
        <w:spacing w:before="0" w:beforeAutospacing="0" w:after="0" w:afterAutospacing="0"/>
        <w:ind w:firstLine="709"/>
        <w:jc w:val="center"/>
        <w:textAlignment w:val="baseline"/>
        <w:rPr>
          <w:bCs w:val="0"/>
          <w:sz w:val="28"/>
          <w:szCs w:val="28"/>
        </w:rPr>
      </w:pP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AF0FB2" w:rsidRPr="001C563D" w:rsidRDefault="00AF0FB2" w:rsidP="00AF0FB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AF0FB2" w:rsidRPr="00364A3B" w:rsidRDefault="00AF0FB2" w:rsidP="00AF0FB2">
      <w:pPr>
        <w:pStyle w:val="a3"/>
        <w:shd w:val="clear" w:color="auto" w:fill="FFFFFF"/>
        <w:spacing w:before="0" w:beforeAutospacing="0" w:after="0" w:afterAutospacing="0"/>
        <w:ind w:firstLine="709"/>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sidR="00C956B9">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r w:rsidR="00AF0FB2" w:rsidRPr="00364A3B" w:rsidTr="00356A62">
        <w:tc>
          <w:tcPr>
            <w:tcW w:w="72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AF0FB2" w:rsidRPr="00364A3B" w:rsidRDefault="00AF0FB2" w:rsidP="00356A62">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AF0FB2" w:rsidRPr="00364A3B" w:rsidRDefault="00AF0FB2" w:rsidP="00356A62">
            <w:pPr>
              <w:spacing w:after="0" w:line="240" w:lineRule="auto"/>
              <w:ind w:firstLine="709"/>
              <w:jc w:val="center"/>
              <w:rPr>
                <w:rFonts w:ascii="Times New Roman" w:hAnsi="Times New Roman"/>
                <w:sz w:val="24"/>
                <w:szCs w:val="24"/>
              </w:rPr>
            </w:pPr>
          </w:p>
        </w:tc>
      </w:tr>
    </w:tbl>
    <w:p w:rsidR="00AF0FB2" w:rsidRPr="00364A3B" w:rsidRDefault="00AF0FB2" w:rsidP="00AF0FB2">
      <w:pPr>
        <w:pStyle w:val="a3"/>
        <w:shd w:val="clear" w:color="auto" w:fill="FFFFFF"/>
        <w:spacing w:before="0" w:beforeAutospacing="0" w:after="0" w:afterAutospacing="0"/>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AF0FB2" w:rsidRPr="00364A3B" w:rsidRDefault="00AF0FB2" w:rsidP="00AF0FB2">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p>
    <w:p w:rsidR="00AF0FB2" w:rsidRPr="00364A3B" w:rsidRDefault="00AF0FB2" w:rsidP="00AF0FB2">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AF0FB2" w:rsidRDefault="00AF0FB2" w:rsidP="00AF0FB2">
      <w:pPr>
        <w:spacing w:before="100" w:beforeAutospacing="1" w:after="100" w:afterAutospacing="1" w:line="240" w:lineRule="auto"/>
        <w:outlineLvl w:val="0"/>
        <w:rPr>
          <w:rFonts w:ascii="Times New Roman" w:eastAsia="Times New Roman" w:hAnsi="Times New Roman" w:cs="Times New Roman"/>
          <w:sz w:val="24"/>
          <w:szCs w:val="24"/>
          <w:lang w:eastAsia="ru-RU"/>
        </w:rPr>
      </w:pPr>
    </w:p>
    <w:p w:rsidR="00AF0FB2" w:rsidRPr="00231AAE" w:rsidRDefault="00AF0FB2" w:rsidP="00AF0FB2">
      <w:pPr>
        <w:pStyle w:val="a3"/>
        <w:shd w:val="clear" w:color="auto" w:fill="FFFFFF"/>
        <w:spacing w:before="0" w:beforeAutospacing="0" w:after="0" w:afterAutospacing="0"/>
        <w:ind w:firstLine="709"/>
        <w:jc w:val="both"/>
        <w:textAlignment w:val="baseline"/>
        <w:rPr>
          <w:spacing w:val="2"/>
        </w:rPr>
      </w:pPr>
    </w:p>
    <w:p w:rsidR="00AF0FB2" w:rsidRDefault="00AF0FB2"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B03CE6">
      <w:pPr>
        <w:spacing w:before="100" w:beforeAutospacing="1" w:after="100" w:afterAutospacing="1" w:line="240" w:lineRule="auto"/>
        <w:jc w:val="both"/>
        <w:outlineLvl w:val="0"/>
        <w:rPr>
          <w:rFonts w:ascii="Times New Roman" w:eastAsia="Times New Roman" w:hAnsi="Times New Roman" w:cs="Times New Roman"/>
          <w:b/>
          <w:sz w:val="24"/>
          <w:szCs w:val="24"/>
          <w:lang w:eastAsia="ru-RU"/>
        </w:rPr>
      </w:pPr>
    </w:p>
    <w:p w:rsidR="00AA3959" w:rsidRDefault="00AA3959"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3D0BA2" w:rsidRDefault="003D0BA2" w:rsidP="00AA3959">
      <w:pPr>
        <w:pStyle w:val="j13"/>
        <w:shd w:val="clear" w:color="auto" w:fill="FFFFFF"/>
        <w:spacing w:before="0" w:beforeAutospacing="0" w:after="0" w:afterAutospacing="0"/>
        <w:ind w:firstLine="403"/>
        <w:textAlignment w:val="baseline"/>
        <w:rPr>
          <w:sz w:val="16"/>
          <w:szCs w:val="16"/>
        </w:rPr>
      </w:pPr>
    </w:p>
    <w:p w:rsidR="00EF3E12" w:rsidRDefault="00EF3E12"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p>
    <w:p w:rsidR="00AA3959" w:rsidRPr="00AA3959" w:rsidRDefault="00AA3959" w:rsidP="00AA3959">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sidRPr="00AA3959">
        <w:rPr>
          <w:b/>
          <w:bCs/>
          <w:spacing w:val="2"/>
          <w:sz w:val="20"/>
          <w:szCs w:val="20"/>
          <w:bdr w:val="none" w:sz="0" w:space="0" w:color="auto" w:frame="1"/>
        </w:rPr>
        <w:t>Типовой договор закупа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____________________                          «___» __________ _____ </w:t>
      </w:r>
      <w:proofErr w:type="gramStart"/>
      <w:r w:rsidRPr="00AA3959">
        <w:rPr>
          <w:spacing w:val="2"/>
          <w:sz w:val="20"/>
          <w:szCs w:val="20"/>
        </w:rPr>
        <w:t>г</w:t>
      </w:r>
      <w:proofErr w:type="gram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(Местонахождение)</w:t>
      </w:r>
      <w:r w:rsidRPr="00AA3959">
        <w:rPr>
          <w:spacing w:val="2"/>
          <w:sz w:val="20"/>
          <w:szCs w:val="20"/>
        </w:rPr>
        <w:br/>
        <w:t xml:space="preserve">________________________________________________, </w:t>
      </w:r>
      <w:proofErr w:type="gramStart"/>
      <w:r w:rsidRPr="00AA3959">
        <w:rPr>
          <w:spacing w:val="2"/>
          <w:sz w:val="20"/>
          <w:szCs w:val="20"/>
        </w:rPr>
        <w:t>именуемый</w:t>
      </w:r>
      <w:proofErr w:type="gramEnd"/>
      <w:r w:rsidRPr="00AA3959">
        <w:rPr>
          <w:spacing w:val="2"/>
          <w:sz w:val="20"/>
          <w:szCs w:val="20"/>
        </w:rPr>
        <w:t xml:space="preserve">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(полное наименование Заказчика)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дальнейшем – «Заказчик», в лице 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должность, фамилия, имя, отчество (при его наличии) уполномоченного лица</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с одной стороны, и ___________________________________________________</w:t>
      </w:r>
    </w:p>
    <w:p w:rsidR="00AA3959" w:rsidRPr="00AA3959" w:rsidRDefault="00AA3959" w:rsidP="00AA3959">
      <w:pPr>
        <w:pStyle w:val="a3"/>
        <w:shd w:val="clear" w:color="auto" w:fill="FFFFFF"/>
        <w:spacing w:before="0" w:beforeAutospacing="0" w:after="0" w:afterAutospacing="0"/>
        <w:jc w:val="center"/>
        <w:textAlignment w:val="baseline"/>
        <w:rPr>
          <w:spacing w:val="2"/>
          <w:sz w:val="20"/>
          <w:szCs w:val="20"/>
        </w:rPr>
      </w:pPr>
      <w:r w:rsidRPr="00AA3959">
        <w:rPr>
          <w:spacing w:val="2"/>
          <w:sz w:val="20"/>
          <w:szCs w:val="20"/>
        </w:rPr>
        <w:t>(полное наименование Поставщика – победителя тендера)</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 именуемый (</w:t>
      </w:r>
      <w:proofErr w:type="spellStart"/>
      <w:r w:rsidRPr="00AA3959">
        <w:rPr>
          <w:spacing w:val="2"/>
          <w:sz w:val="20"/>
          <w:szCs w:val="20"/>
        </w:rPr>
        <w:t>ое</w:t>
      </w:r>
      <w:proofErr w:type="spellEnd"/>
      <w:r w:rsidRPr="00AA3959">
        <w:rPr>
          <w:spacing w:val="2"/>
          <w:sz w:val="20"/>
          <w:szCs w:val="20"/>
        </w:rPr>
        <w:t>) (</w:t>
      </w:r>
      <w:proofErr w:type="spellStart"/>
      <w:r w:rsidRPr="00AA3959">
        <w:rPr>
          <w:spacing w:val="2"/>
          <w:sz w:val="20"/>
          <w:szCs w:val="20"/>
        </w:rPr>
        <w:t>ая</w:t>
      </w:r>
      <w:proofErr w:type="spellEnd"/>
      <w:r w:rsidRPr="00AA3959">
        <w:rPr>
          <w:spacing w:val="2"/>
          <w:sz w:val="20"/>
          <w:szCs w:val="20"/>
        </w:rPr>
        <w:t>) в дальнейшем – «Поставщик»,</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в лице _____________________________________________________________,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AA3959" w:rsidRPr="00AA3959" w:rsidRDefault="00AA3959" w:rsidP="00AA3959">
      <w:pPr>
        <w:pStyle w:val="a3"/>
        <w:shd w:val="clear" w:color="auto" w:fill="FFFFFF"/>
        <w:spacing w:before="0" w:beforeAutospacing="0" w:after="0" w:afterAutospacing="0"/>
        <w:textAlignment w:val="baseline"/>
        <w:rPr>
          <w:spacing w:val="2"/>
          <w:sz w:val="20"/>
          <w:szCs w:val="20"/>
        </w:rPr>
      </w:pPr>
      <w:r w:rsidRPr="00AA3959">
        <w:rPr>
          <w:spacing w:val="2"/>
          <w:sz w:val="20"/>
          <w:szCs w:val="20"/>
        </w:rPr>
        <w:t>(устава, положения)</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proofErr w:type="gramStart"/>
      <w:r w:rsidRPr="00AA3959">
        <w:rPr>
          <w:spacing w:val="2"/>
          <w:sz w:val="20"/>
          <w:szCs w:val="20"/>
        </w:rPr>
        <w:t xml:space="preserve">с другой стороны, на </w:t>
      </w:r>
      <w:r w:rsidRPr="00AA3959">
        <w:rPr>
          <w:bCs/>
          <w:spacing w:val="2"/>
          <w:sz w:val="20"/>
          <w:szCs w:val="20"/>
          <w:bdr w:val="none" w:sz="0" w:space="0" w:color="auto" w:frame="1"/>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sidRPr="00AA3959">
        <w:rPr>
          <w:sz w:val="20"/>
          <w:szCs w:val="20"/>
        </w:rPr>
        <w:t xml:space="preserve"> медицинской помощи в системе обязательного социального медицинского страхования</w:t>
      </w:r>
      <w:r w:rsidRPr="00AA3959">
        <w:rPr>
          <w:bCs/>
          <w:spacing w:val="2"/>
          <w:sz w:val="20"/>
          <w:szCs w:val="20"/>
          <w:bdr w:val="none" w:sz="0" w:space="0" w:color="auto" w:frame="1"/>
        </w:rPr>
        <w:t>,</w:t>
      </w:r>
      <w:r w:rsidR="00E57CBC">
        <w:rPr>
          <w:bCs/>
          <w:spacing w:val="2"/>
          <w:sz w:val="20"/>
          <w:szCs w:val="20"/>
          <w:bdr w:val="none" w:sz="0" w:space="0" w:color="auto" w:frame="1"/>
        </w:rPr>
        <w:t xml:space="preserve"> </w:t>
      </w:r>
      <w:r w:rsidRPr="00AA3959">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w:t>
      </w:r>
      <w:proofErr w:type="gramEnd"/>
      <w:r w:rsidRPr="00AA3959">
        <w:rPr>
          <w:spacing w:val="2"/>
          <w:sz w:val="20"/>
          <w:szCs w:val="20"/>
        </w:rPr>
        <w:t xml:space="preserve"> году _____ № _______ от «___» __________ _____ года заключили настоящий Договор закупа (далее – Договор) и пришли к соглашению о нижеследующем:</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0" w:name="z478"/>
      <w:bookmarkEnd w:id="20"/>
      <w:proofErr w:type="gramEnd"/>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Общая стоимость товаров (для ГУ указать наименование товаров </w:t>
      </w:r>
      <w:proofErr w:type="gramStart"/>
      <w:r w:rsidRPr="00AA3959">
        <w:rPr>
          <w:spacing w:val="2"/>
          <w:sz w:val="20"/>
          <w:szCs w:val="20"/>
        </w:rPr>
        <w:t>согласно</w:t>
      </w:r>
      <w:proofErr w:type="gramEnd"/>
      <w:r w:rsidRPr="00AA3959">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21" w:name="z479"/>
      <w:bookmarkEnd w:id="2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данном Договоре нижеперечисленные понятия будут иметь следующее толкование:</w:t>
      </w:r>
      <w:bookmarkStart w:id="22" w:name="z480"/>
      <w:bookmarkEnd w:id="22"/>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A3959">
        <w:rPr>
          <w:spacing w:val="2"/>
          <w:sz w:val="20"/>
          <w:szCs w:val="20"/>
        </w:rPr>
        <w:t xml:space="preserve"> со всеми приложениями и дополнениями к нему, а также со всей документацией, на которую в договоре есть ссылки;</w:t>
      </w:r>
      <w:bookmarkStart w:id="23" w:name="z481"/>
      <w:bookmarkEnd w:id="23"/>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24" w:name="z482"/>
      <w:bookmarkEnd w:id="24"/>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товары - товары и сопутствующие услуги, которые Поставщик должен поставить Заказчику в рамках Договора;</w:t>
      </w:r>
      <w:bookmarkStart w:id="25" w:name="z483"/>
      <w:bookmarkEnd w:id="25"/>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sidRPr="00AA3959">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26" w:name="z484"/>
      <w:bookmarkEnd w:id="26"/>
      <w:proofErr w:type="gramEnd"/>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A3959">
        <w:rPr>
          <w:spacing w:val="2"/>
          <w:sz w:val="20"/>
          <w:szCs w:val="20"/>
        </w:rPr>
        <w:t>аффилиированные</w:t>
      </w:r>
      <w:proofErr w:type="spellEnd"/>
      <w:r w:rsidRPr="00AA3959">
        <w:rPr>
          <w:spacing w:val="2"/>
          <w:sz w:val="20"/>
          <w:szCs w:val="20"/>
        </w:rPr>
        <w:t xml:space="preserve"> с ними юридические лица;</w:t>
      </w:r>
      <w:bookmarkStart w:id="27" w:name="z485"/>
      <w:bookmarkEnd w:id="27"/>
    </w:p>
    <w:p w:rsidR="00AA3959" w:rsidRPr="00AA3959" w:rsidRDefault="00AA3959" w:rsidP="00AA3959">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28" w:name="z486"/>
      <w:bookmarkEnd w:id="2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29" w:name="z487"/>
      <w:bookmarkEnd w:id="29"/>
      <w:r w:rsidRPr="00AA3959">
        <w:rPr>
          <w:spacing w:val="2"/>
          <w:sz w:val="20"/>
          <w:szCs w:val="20"/>
        </w:rPr>
        <w:t>настоящий Договор;</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0" w:name="z488"/>
      <w:bookmarkEnd w:id="30"/>
      <w:r w:rsidRPr="00AA3959">
        <w:rPr>
          <w:spacing w:val="2"/>
          <w:sz w:val="20"/>
          <w:szCs w:val="20"/>
        </w:rPr>
        <w:t>перечень закупаемых товаров;</w:t>
      </w:r>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31" w:name="z489"/>
      <w:bookmarkEnd w:id="31"/>
      <w:r w:rsidRPr="00AA3959">
        <w:rPr>
          <w:spacing w:val="2"/>
          <w:sz w:val="20"/>
          <w:szCs w:val="20"/>
        </w:rPr>
        <w:t>техническая спецификация;</w:t>
      </w:r>
      <w:bookmarkStart w:id="32" w:name="z490"/>
      <w:bookmarkEnd w:id="32"/>
    </w:p>
    <w:p w:rsidR="00AA3959" w:rsidRPr="00AA3959" w:rsidRDefault="00AA3959" w:rsidP="00AA3959">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33" w:name="z491"/>
      <w:bookmarkEnd w:id="3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Форма оплаты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(перечисление, за наличный расчет, аккредитив и т.д.)</w:t>
      </w:r>
      <w:bookmarkStart w:id="34" w:name="z492"/>
      <w:bookmarkEnd w:id="3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Сроки выплат 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___________________________________________________________________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(пример: % после приемки товара в пункте назначения или предоплата или и т.д.)</w:t>
      </w:r>
      <w:bookmarkStart w:id="35" w:name="z493"/>
      <w:bookmarkEnd w:id="3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Необходимые документы, предшествующие оплате:</w:t>
      </w:r>
    </w:p>
    <w:p w:rsidR="00AA3959" w:rsidRPr="00AA3959" w:rsidRDefault="00AA3959" w:rsidP="00AA3959">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_________________________________________________________</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 xml:space="preserve">                                     (счет-фактура или акт приемки-передачи)</w:t>
      </w:r>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36" w:name="z494"/>
      <w:bookmarkEnd w:id="36"/>
      <w:r w:rsidRPr="00AA3959">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37" w:name="z495"/>
      <w:bookmarkEnd w:id="3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38" w:name="z496"/>
      <w:bookmarkEnd w:id="3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39" w:name="z497"/>
      <w:bookmarkEnd w:id="3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40" w:name="z498"/>
      <w:bookmarkEnd w:id="4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Упаковка и маркировка ящиков, а также документация внутри и </w:t>
      </w:r>
      <w:proofErr w:type="gramStart"/>
      <w:r w:rsidRPr="00AA3959">
        <w:rPr>
          <w:spacing w:val="2"/>
          <w:sz w:val="20"/>
          <w:szCs w:val="20"/>
        </w:rPr>
        <w:t>вне</w:t>
      </w:r>
      <w:proofErr w:type="gramEnd"/>
      <w:r w:rsidRPr="00AA3959">
        <w:rPr>
          <w:spacing w:val="2"/>
          <w:sz w:val="20"/>
          <w:szCs w:val="20"/>
        </w:rPr>
        <w:t xml:space="preserve"> </w:t>
      </w:r>
      <w:proofErr w:type="gramStart"/>
      <w:r w:rsidRPr="00AA3959">
        <w:rPr>
          <w:spacing w:val="2"/>
          <w:sz w:val="20"/>
          <w:szCs w:val="20"/>
        </w:rPr>
        <w:t>ее</w:t>
      </w:r>
      <w:proofErr w:type="gramEnd"/>
      <w:r w:rsidRPr="00AA3959">
        <w:rPr>
          <w:spacing w:val="2"/>
          <w:sz w:val="20"/>
          <w:szCs w:val="20"/>
        </w:rPr>
        <w:t xml:space="preserve"> должны строго соответствовать специальным требованиям, определенным Заказчиком.</w:t>
      </w:r>
      <w:bookmarkStart w:id="41" w:name="z499"/>
      <w:bookmarkEnd w:id="4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42" w:name="z500"/>
      <w:bookmarkEnd w:id="4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43" w:name="z501"/>
      <w:bookmarkEnd w:id="4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В рамках данного Договора Поставщик должен предоставить услуги, указанные в тендерной документации.</w:t>
      </w:r>
      <w:bookmarkStart w:id="44" w:name="z502"/>
      <w:bookmarkEnd w:id="4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на сопутствующие услуги должны быть включены в цену Договора.</w:t>
      </w:r>
      <w:bookmarkStart w:id="45" w:name="z503"/>
      <w:bookmarkEnd w:id="4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46" w:name="z504"/>
      <w:bookmarkEnd w:id="4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в случае прекращения производства им запасных частей, должен:</w:t>
      </w:r>
      <w:bookmarkStart w:id="47" w:name="z505"/>
      <w:bookmarkEnd w:id="47"/>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48" w:name="z506"/>
      <w:bookmarkEnd w:id="48"/>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49" w:name="z507"/>
      <w:bookmarkEnd w:id="4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50" w:name="z508"/>
      <w:bookmarkEnd w:id="5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Эта гарантия действительна в течение___________________________________________________ дней после</w:t>
      </w:r>
    </w:p>
    <w:p w:rsidR="00AA3959" w:rsidRPr="00AA3959" w:rsidRDefault="00AA3959" w:rsidP="00AA3959">
      <w:pPr>
        <w:pStyle w:val="a3"/>
        <w:shd w:val="clear" w:color="auto" w:fill="FFFFFF"/>
        <w:spacing w:before="0" w:beforeAutospacing="0" w:after="0" w:afterAutospacing="0"/>
        <w:ind w:left="709"/>
        <w:jc w:val="both"/>
        <w:textAlignment w:val="baseline"/>
        <w:rPr>
          <w:spacing w:val="2"/>
          <w:sz w:val="20"/>
          <w:szCs w:val="20"/>
        </w:rPr>
      </w:pPr>
      <w:r w:rsidRPr="00AA3959">
        <w:rPr>
          <w:spacing w:val="2"/>
          <w:sz w:val="20"/>
          <w:szCs w:val="20"/>
        </w:rPr>
        <w:t>(указать требуемый срок гарантии)</w:t>
      </w:r>
    </w:p>
    <w:p w:rsidR="00AA3959" w:rsidRPr="00AA3959" w:rsidRDefault="00AA3959" w:rsidP="00AA3959">
      <w:pPr>
        <w:pStyle w:val="a3"/>
        <w:shd w:val="clear" w:color="auto" w:fill="FFFFFF"/>
        <w:spacing w:before="0" w:beforeAutospacing="0" w:after="0" w:afterAutospacing="0"/>
        <w:jc w:val="both"/>
        <w:textAlignment w:val="baseline"/>
        <w:rPr>
          <w:spacing w:val="2"/>
          <w:sz w:val="20"/>
          <w:szCs w:val="20"/>
        </w:rPr>
      </w:pPr>
      <w:r w:rsidRPr="00AA3959">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51" w:name="z509"/>
      <w:bookmarkEnd w:id="5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52" w:name="z510"/>
      <w:bookmarkEnd w:id="5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53" w:name="z511"/>
      <w:bookmarkEnd w:id="5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Поставщик, получив уведомление, не исправит дефек</w:t>
      </w:r>
      <w:proofErr w:type="gramStart"/>
      <w:r w:rsidRPr="00AA3959">
        <w:rPr>
          <w:spacing w:val="2"/>
          <w:sz w:val="20"/>
          <w:szCs w:val="20"/>
        </w:rPr>
        <w:t>т(</w:t>
      </w:r>
      <w:proofErr w:type="spellStart"/>
      <w:proofErr w:type="gramEnd"/>
      <w:r w:rsidRPr="00AA3959">
        <w:rPr>
          <w:spacing w:val="2"/>
          <w:sz w:val="20"/>
          <w:szCs w:val="20"/>
        </w:rPr>
        <w:t>ы</w:t>
      </w:r>
      <w:proofErr w:type="spellEnd"/>
      <w:r w:rsidRPr="00AA3959">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54" w:name="z512"/>
      <w:bookmarkEnd w:id="5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55" w:name="z513"/>
      <w:bookmarkEnd w:id="5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56" w:name="z514"/>
      <w:bookmarkEnd w:id="5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57" w:name="z515"/>
      <w:bookmarkEnd w:id="5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58" w:name="z516"/>
      <w:bookmarkEnd w:id="5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59" w:name="z517"/>
      <w:bookmarkEnd w:id="5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lastRenderedPageBreak/>
        <w:t>Поставка товаров и предоставление услуг должны осуществляться Поставщиком в соответствии с графиком, указанным в таблице цен.</w:t>
      </w:r>
      <w:bookmarkStart w:id="60" w:name="z518"/>
      <w:bookmarkEnd w:id="6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61" w:name="z519"/>
      <w:bookmarkEnd w:id="6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A3959">
        <w:rPr>
          <w:spacing w:val="2"/>
          <w:sz w:val="20"/>
          <w:szCs w:val="20"/>
        </w:rPr>
        <w:t>е(</w:t>
      </w:r>
      <w:proofErr w:type="gramEnd"/>
      <w:r w:rsidRPr="00AA3959">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62" w:name="z520"/>
      <w:bookmarkEnd w:id="6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63" w:name="z521"/>
      <w:bookmarkEnd w:id="6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64" w:name="z522"/>
      <w:bookmarkEnd w:id="6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65" w:name="z524"/>
      <w:bookmarkEnd w:id="6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66" w:name="z525"/>
      <w:bookmarkEnd w:id="6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A3959">
        <w:rPr>
          <w:spacing w:val="2"/>
          <w:sz w:val="20"/>
          <w:szCs w:val="20"/>
        </w:rPr>
        <w:t>несет никакой финансовой обязанности</w:t>
      </w:r>
      <w:proofErr w:type="gramEnd"/>
      <w:r w:rsidRPr="00AA3959">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67" w:name="z526"/>
      <w:bookmarkEnd w:id="67"/>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68" w:name="z527"/>
      <w:bookmarkEnd w:id="68"/>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69" w:name="z528"/>
      <w:bookmarkEnd w:id="69"/>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70" w:name="z529"/>
      <w:bookmarkEnd w:id="70"/>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Договор составляется на государственном и/или русском языках. В случае</w:t>
      </w:r>
      <w:proofErr w:type="gramStart"/>
      <w:r w:rsidRPr="00AA3959">
        <w:rPr>
          <w:spacing w:val="2"/>
          <w:sz w:val="20"/>
          <w:szCs w:val="20"/>
        </w:rPr>
        <w:t>,</w:t>
      </w:r>
      <w:proofErr w:type="gramEnd"/>
      <w:r w:rsidRPr="00AA3959">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71" w:name="z530"/>
      <w:bookmarkEnd w:id="71"/>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72" w:name="z531"/>
      <w:bookmarkEnd w:id="72"/>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73" w:name="z532"/>
      <w:bookmarkEnd w:id="73"/>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74" w:name="z533"/>
      <w:bookmarkEnd w:id="74"/>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75" w:name="z534"/>
      <w:bookmarkEnd w:id="75"/>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76" w:name="z535"/>
      <w:bookmarkEnd w:id="76"/>
    </w:p>
    <w:p w:rsidR="00AA3959" w:rsidRPr="00AA3959" w:rsidRDefault="00AA3959" w:rsidP="00AA3959">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sidRPr="00AA3959">
        <w:rPr>
          <w:spacing w:val="2"/>
          <w:sz w:val="20"/>
          <w:szCs w:val="20"/>
        </w:rPr>
        <w:t>Адреса и реквизиты Сторон:</w:t>
      </w:r>
    </w:p>
    <w:p w:rsidR="00AA3959" w:rsidRP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r w:rsidRPr="00AA3959">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AA3959" w:rsidRDefault="00AA3959" w:rsidP="00AA3959">
      <w:pPr>
        <w:pStyle w:val="a3"/>
        <w:shd w:val="clear" w:color="auto" w:fill="FFFFFF"/>
        <w:spacing w:before="0" w:beforeAutospacing="0" w:after="0" w:afterAutospacing="0"/>
        <w:ind w:firstLine="709"/>
        <w:jc w:val="both"/>
        <w:textAlignment w:val="baseline"/>
        <w:rPr>
          <w:spacing w:val="2"/>
          <w:sz w:val="20"/>
          <w:szCs w:val="20"/>
        </w:rPr>
      </w:pPr>
      <w:bookmarkStart w:id="77" w:name="z537"/>
      <w:bookmarkEnd w:id="77"/>
      <w:r w:rsidRPr="00AA3959">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D01CB3" w:rsidRPr="00D01CB3" w:rsidRDefault="00D01CB3" w:rsidP="00D01CB3">
      <w:pPr>
        <w:pStyle w:val="a3"/>
        <w:shd w:val="clear" w:color="auto" w:fill="FFFFFF"/>
        <w:spacing w:before="0" w:beforeAutospacing="0" w:after="0" w:afterAutospacing="0"/>
        <w:ind w:firstLine="709"/>
        <w:jc w:val="right"/>
        <w:textAlignment w:val="baseline"/>
        <w:rPr>
          <w:b/>
          <w:spacing w:val="2"/>
        </w:rPr>
      </w:pPr>
      <w:r w:rsidRPr="00D01CB3">
        <w:rPr>
          <w:b/>
          <w:spacing w:val="2"/>
        </w:rPr>
        <w:t>Приложение 1</w:t>
      </w:r>
    </w:p>
    <w:p w:rsidR="0036119E" w:rsidRDefault="0036119E" w:rsidP="0036119E">
      <w:pPr>
        <w:pStyle w:val="a3"/>
        <w:shd w:val="clear" w:color="auto" w:fill="FFFFFF"/>
        <w:spacing w:before="0" w:beforeAutospacing="0" w:after="0" w:afterAutospacing="0"/>
        <w:ind w:firstLine="709"/>
        <w:jc w:val="center"/>
        <w:textAlignment w:val="baseline"/>
        <w:rPr>
          <w:b/>
          <w:spacing w:val="2"/>
        </w:rPr>
      </w:pPr>
    </w:p>
    <w:p w:rsidR="00D01CB3" w:rsidRPr="0036119E" w:rsidRDefault="0036119E" w:rsidP="0036119E">
      <w:pPr>
        <w:pStyle w:val="a3"/>
        <w:shd w:val="clear" w:color="auto" w:fill="FFFFFF"/>
        <w:spacing w:before="0" w:beforeAutospacing="0" w:after="0" w:afterAutospacing="0"/>
        <w:ind w:firstLine="709"/>
        <w:jc w:val="center"/>
        <w:textAlignment w:val="baseline"/>
        <w:rPr>
          <w:b/>
          <w:spacing w:val="2"/>
        </w:rPr>
      </w:pPr>
      <w:r w:rsidRPr="0036119E">
        <w:rPr>
          <w:b/>
          <w:spacing w:val="2"/>
        </w:rPr>
        <w:t>Перечень товара</w:t>
      </w:r>
    </w:p>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tbl>
      <w:tblPr>
        <w:tblStyle w:val="a5"/>
        <w:tblW w:w="9747" w:type="dxa"/>
        <w:tblLayout w:type="fixed"/>
        <w:tblLook w:val="04A0"/>
      </w:tblPr>
      <w:tblGrid>
        <w:gridCol w:w="806"/>
        <w:gridCol w:w="3555"/>
        <w:gridCol w:w="1134"/>
        <w:gridCol w:w="1276"/>
        <w:gridCol w:w="1275"/>
        <w:gridCol w:w="1701"/>
      </w:tblGrid>
      <w:tr w:rsidR="00E442C5" w:rsidRPr="00F7346A" w:rsidTr="00C74C6E">
        <w:trPr>
          <w:trHeight w:val="415"/>
        </w:trPr>
        <w:tc>
          <w:tcPr>
            <w:tcW w:w="80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лота</w:t>
            </w:r>
          </w:p>
        </w:tc>
        <w:tc>
          <w:tcPr>
            <w:tcW w:w="3555"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Наименование товара</w:t>
            </w:r>
          </w:p>
        </w:tc>
        <w:tc>
          <w:tcPr>
            <w:tcW w:w="1134"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xml:space="preserve">Ед. </w:t>
            </w:r>
            <w:proofErr w:type="spellStart"/>
            <w:r w:rsidRPr="00F7346A">
              <w:rPr>
                <w:rFonts w:ascii="Times New Roman" w:hAnsi="Times New Roman" w:cs="Times New Roman"/>
                <w:b/>
                <w:sz w:val="24"/>
                <w:szCs w:val="24"/>
              </w:rPr>
              <w:t>изм</w:t>
            </w:r>
            <w:proofErr w:type="spellEnd"/>
            <w:r w:rsidRPr="00F7346A">
              <w:rPr>
                <w:rFonts w:ascii="Times New Roman" w:hAnsi="Times New Roman" w:cs="Times New Roman"/>
                <w:b/>
                <w:sz w:val="24"/>
                <w:szCs w:val="24"/>
              </w:rPr>
              <w:t>.</w:t>
            </w:r>
          </w:p>
        </w:tc>
        <w:tc>
          <w:tcPr>
            <w:tcW w:w="1276"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Количество</w:t>
            </w:r>
          </w:p>
        </w:tc>
        <w:tc>
          <w:tcPr>
            <w:tcW w:w="1275"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 xml:space="preserve">Цена, </w:t>
            </w:r>
            <w:proofErr w:type="spellStart"/>
            <w:r w:rsidRPr="00F7346A">
              <w:rPr>
                <w:rFonts w:ascii="Times New Roman" w:hAnsi="Times New Roman" w:cs="Times New Roman"/>
                <w:b/>
                <w:sz w:val="24"/>
                <w:szCs w:val="24"/>
              </w:rPr>
              <w:t>тг</w:t>
            </w:r>
            <w:proofErr w:type="spellEnd"/>
          </w:p>
        </w:tc>
        <w:tc>
          <w:tcPr>
            <w:tcW w:w="1701" w:type="dxa"/>
          </w:tcPr>
          <w:p w:rsidR="00E442C5" w:rsidRPr="00F7346A" w:rsidRDefault="00E442C5" w:rsidP="0075088E">
            <w:pPr>
              <w:jc w:val="center"/>
              <w:rPr>
                <w:rFonts w:ascii="Times New Roman" w:hAnsi="Times New Roman" w:cs="Times New Roman"/>
                <w:b/>
                <w:sz w:val="24"/>
                <w:szCs w:val="24"/>
              </w:rPr>
            </w:pPr>
            <w:r w:rsidRPr="00F7346A">
              <w:rPr>
                <w:rFonts w:ascii="Times New Roman" w:hAnsi="Times New Roman" w:cs="Times New Roman"/>
                <w:b/>
                <w:sz w:val="24"/>
                <w:szCs w:val="24"/>
              </w:rPr>
              <w:t>Сумма, тенге</w:t>
            </w:r>
          </w:p>
        </w:tc>
      </w:tr>
      <w:tr w:rsidR="00E442C5" w:rsidRPr="00212877" w:rsidTr="00C74C6E">
        <w:trPr>
          <w:trHeight w:val="284"/>
        </w:trPr>
        <w:tc>
          <w:tcPr>
            <w:tcW w:w="806" w:type="dxa"/>
          </w:tcPr>
          <w:p w:rsidR="00E442C5" w:rsidRPr="001F1C4E" w:rsidRDefault="006D51D7" w:rsidP="0075088E">
            <w:pPr>
              <w:jc w:val="center"/>
              <w:rPr>
                <w:rFonts w:ascii="Times New Roman" w:hAnsi="Times New Roman" w:cs="Times New Roman"/>
                <w:sz w:val="20"/>
                <w:szCs w:val="20"/>
              </w:rPr>
            </w:pPr>
            <w:r>
              <w:rPr>
                <w:rFonts w:ascii="Times New Roman" w:hAnsi="Times New Roman" w:cs="Times New Roman"/>
                <w:sz w:val="20"/>
                <w:szCs w:val="20"/>
              </w:rPr>
              <w:t>1</w:t>
            </w:r>
          </w:p>
        </w:tc>
        <w:tc>
          <w:tcPr>
            <w:tcW w:w="3555" w:type="dxa"/>
            <w:vAlign w:val="center"/>
          </w:tcPr>
          <w:p w:rsidR="00E442C5" w:rsidRPr="001F1C4E" w:rsidRDefault="00D21077" w:rsidP="00F526EB">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Матрац </w:t>
            </w:r>
            <w:proofErr w:type="spellStart"/>
            <w:r>
              <w:rPr>
                <w:rFonts w:ascii="Times New Roman" w:hAnsi="Times New Roman" w:cs="Times New Roman"/>
                <w:color w:val="000000"/>
                <w:sz w:val="20"/>
                <w:szCs w:val="20"/>
              </w:rPr>
              <w:t>противопролежневый</w:t>
            </w:r>
            <w:proofErr w:type="spellEnd"/>
            <w:r>
              <w:rPr>
                <w:rFonts w:ascii="Times New Roman" w:hAnsi="Times New Roman" w:cs="Times New Roman"/>
                <w:color w:val="000000"/>
                <w:sz w:val="20"/>
                <w:szCs w:val="20"/>
              </w:rPr>
              <w:t xml:space="preserve"> </w:t>
            </w:r>
          </w:p>
        </w:tc>
        <w:tc>
          <w:tcPr>
            <w:tcW w:w="1134" w:type="dxa"/>
            <w:vAlign w:val="center"/>
          </w:tcPr>
          <w:p w:rsidR="00E442C5" w:rsidRPr="001F1C4E" w:rsidRDefault="00D21077"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Pr="002A6861" w:rsidRDefault="00D21077"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1</w:t>
            </w:r>
          </w:p>
        </w:tc>
        <w:tc>
          <w:tcPr>
            <w:tcW w:w="1275" w:type="dxa"/>
          </w:tcPr>
          <w:p w:rsidR="00E442C5" w:rsidRPr="001F1C4E" w:rsidRDefault="002756FB" w:rsidP="0075088E">
            <w:pPr>
              <w:jc w:val="center"/>
              <w:rPr>
                <w:rFonts w:ascii="Times New Roman" w:hAnsi="Times New Roman" w:cs="Times New Roman"/>
                <w:sz w:val="20"/>
                <w:szCs w:val="20"/>
              </w:rPr>
            </w:pPr>
            <w:r>
              <w:rPr>
                <w:rFonts w:ascii="Times New Roman" w:hAnsi="Times New Roman" w:cs="Times New Roman"/>
                <w:sz w:val="20"/>
                <w:szCs w:val="20"/>
              </w:rPr>
              <w:t>60 000-00</w:t>
            </w:r>
          </w:p>
        </w:tc>
        <w:tc>
          <w:tcPr>
            <w:tcW w:w="1701" w:type="dxa"/>
          </w:tcPr>
          <w:p w:rsidR="00E442C5" w:rsidRPr="001F1C4E" w:rsidRDefault="002756FB" w:rsidP="0075088E">
            <w:pPr>
              <w:jc w:val="center"/>
              <w:rPr>
                <w:rFonts w:ascii="Times New Roman" w:hAnsi="Times New Roman" w:cs="Times New Roman"/>
                <w:sz w:val="20"/>
                <w:szCs w:val="20"/>
              </w:rPr>
            </w:pPr>
            <w:r>
              <w:rPr>
                <w:rFonts w:ascii="Times New Roman" w:hAnsi="Times New Roman" w:cs="Times New Roman"/>
                <w:sz w:val="20"/>
                <w:szCs w:val="20"/>
              </w:rPr>
              <w:t>60 000-00</w:t>
            </w:r>
          </w:p>
        </w:tc>
      </w:tr>
      <w:tr w:rsidR="00E442C5" w:rsidRPr="00212877" w:rsidTr="00C74C6E">
        <w:trPr>
          <w:trHeight w:val="268"/>
        </w:trPr>
        <w:tc>
          <w:tcPr>
            <w:tcW w:w="806" w:type="dxa"/>
          </w:tcPr>
          <w:p w:rsidR="00E442C5" w:rsidRPr="001F1C4E" w:rsidRDefault="006D51D7" w:rsidP="0075088E">
            <w:pPr>
              <w:jc w:val="center"/>
              <w:rPr>
                <w:rFonts w:ascii="Times New Roman" w:hAnsi="Times New Roman" w:cs="Times New Roman"/>
                <w:sz w:val="20"/>
                <w:szCs w:val="20"/>
              </w:rPr>
            </w:pPr>
            <w:r>
              <w:rPr>
                <w:rFonts w:ascii="Times New Roman" w:hAnsi="Times New Roman" w:cs="Times New Roman"/>
                <w:sz w:val="20"/>
                <w:szCs w:val="20"/>
              </w:rPr>
              <w:t>2</w:t>
            </w:r>
          </w:p>
        </w:tc>
        <w:tc>
          <w:tcPr>
            <w:tcW w:w="3555" w:type="dxa"/>
            <w:vAlign w:val="center"/>
          </w:tcPr>
          <w:p w:rsidR="00E442C5" w:rsidRDefault="00D21077" w:rsidP="0075088E">
            <w:pPr>
              <w:rPr>
                <w:rFonts w:ascii="Times New Roman" w:hAnsi="Times New Roman" w:cs="Times New Roman"/>
                <w:color w:val="000000"/>
                <w:sz w:val="20"/>
                <w:szCs w:val="20"/>
              </w:rPr>
            </w:pPr>
            <w:r>
              <w:rPr>
                <w:rFonts w:ascii="Times New Roman" w:hAnsi="Times New Roman" w:cs="Times New Roman"/>
                <w:color w:val="000000"/>
                <w:sz w:val="20"/>
                <w:szCs w:val="20"/>
              </w:rPr>
              <w:t>Мочеприемник мужской</w:t>
            </w:r>
            <w:r w:rsidR="002756FB">
              <w:rPr>
                <w:rFonts w:ascii="Times New Roman" w:hAnsi="Times New Roman" w:cs="Times New Roman"/>
                <w:color w:val="000000"/>
                <w:sz w:val="20"/>
                <w:szCs w:val="20"/>
              </w:rPr>
              <w:t xml:space="preserve"> носимый, одноразовый</w:t>
            </w:r>
          </w:p>
        </w:tc>
        <w:tc>
          <w:tcPr>
            <w:tcW w:w="1134" w:type="dxa"/>
            <w:vAlign w:val="center"/>
          </w:tcPr>
          <w:p w:rsidR="00E442C5" w:rsidRDefault="00D21077" w:rsidP="0075088E">
            <w:pPr>
              <w:jc w:val="center"/>
              <w:rPr>
                <w:rFonts w:ascii="Times New Roman" w:hAnsi="Times New Roman" w:cs="Times New Roman"/>
                <w:color w:val="000000"/>
                <w:sz w:val="20"/>
                <w:szCs w:val="20"/>
              </w:rPr>
            </w:pPr>
            <w:proofErr w:type="spellStart"/>
            <w:proofErr w:type="gramStart"/>
            <w:r>
              <w:rPr>
                <w:rFonts w:ascii="Times New Roman" w:hAnsi="Times New Roman" w:cs="Times New Roman"/>
                <w:color w:val="000000"/>
                <w:sz w:val="20"/>
                <w:szCs w:val="20"/>
              </w:rPr>
              <w:t>шт</w:t>
            </w:r>
            <w:proofErr w:type="spellEnd"/>
            <w:proofErr w:type="gramEnd"/>
          </w:p>
        </w:tc>
        <w:tc>
          <w:tcPr>
            <w:tcW w:w="1276" w:type="dxa"/>
            <w:vAlign w:val="center"/>
          </w:tcPr>
          <w:p w:rsidR="00E442C5" w:rsidRDefault="002756FB" w:rsidP="0075088E">
            <w:pPr>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20</w:t>
            </w:r>
          </w:p>
        </w:tc>
        <w:tc>
          <w:tcPr>
            <w:tcW w:w="1275" w:type="dxa"/>
          </w:tcPr>
          <w:p w:rsidR="00E442C5" w:rsidRDefault="002756FB" w:rsidP="0075088E">
            <w:pPr>
              <w:jc w:val="center"/>
              <w:rPr>
                <w:rFonts w:ascii="Times New Roman" w:hAnsi="Times New Roman" w:cs="Times New Roman"/>
                <w:sz w:val="20"/>
                <w:szCs w:val="20"/>
              </w:rPr>
            </w:pPr>
            <w:r>
              <w:rPr>
                <w:rFonts w:ascii="Times New Roman" w:hAnsi="Times New Roman" w:cs="Times New Roman"/>
                <w:sz w:val="20"/>
                <w:szCs w:val="20"/>
              </w:rPr>
              <w:t>1 000-00</w:t>
            </w:r>
          </w:p>
        </w:tc>
        <w:tc>
          <w:tcPr>
            <w:tcW w:w="1701" w:type="dxa"/>
          </w:tcPr>
          <w:p w:rsidR="00E442C5" w:rsidRDefault="002756FB" w:rsidP="0075088E">
            <w:pPr>
              <w:jc w:val="center"/>
              <w:rPr>
                <w:rFonts w:ascii="Times New Roman" w:hAnsi="Times New Roman" w:cs="Times New Roman"/>
                <w:sz w:val="20"/>
                <w:szCs w:val="20"/>
              </w:rPr>
            </w:pPr>
            <w:r>
              <w:rPr>
                <w:rFonts w:ascii="Times New Roman" w:hAnsi="Times New Roman" w:cs="Times New Roman"/>
                <w:sz w:val="20"/>
                <w:szCs w:val="20"/>
              </w:rPr>
              <w:t>20 000-00</w:t>
            </w:r>
          </w:p>
        </w:tc>
      </w:tr>
      <w:tr w:rsidR="00E442C5" w:rsidRPr="00C4711D" w:rsidTr="00C74C6E">
        <w:trPr>
          <w:trHeight w:val="469"/>
        </w:trPr>
        <w:tc>
          <w:tcPr>
            <w:tcW w:w="806" w:type="dxa"/>
          </w:tcPr>
          <w:p w:rsidR="00E442C5" w:rsidRPr="00C4711D" w:rsidRDefault="00E442C5" w:rsidP="0075088E">
            <w:pPr>
              <w:jc w:val="center"/>
              <w:rPr>
                <w:rFonts w:ascii="Times New Roman" w:hAnsi="Times New Roman" w:cs="Times New Roman"/>
                <w:b/>
                <w:sz w:val="24"/>
                <w:szCs w:val="24"/>
              </w:rPr>
            </w:pPr>
          </w:p>
        </w:tc>
        <w:tc>
          <w:tcPr>
            <w:tcW w:w="3555" w:type="dxa"/>
            <w:vAlign w:val="center"/>
          </w:tcPr>
          <w:p w:rsidR="00E442C5" w:rsidRPr="00C4711D" w:rsidRDefault="00E442C5" w:rsidP="0075088E">
            <w:pPr>
              <w:rPr>
                <w:rFonts w:ascii="Times New Roman" w:hAnsi="Times New Roman" w:cs="Times New Roman"/>
                <w:b/>
                <w:color w:val="000000"/>
                <w:sz w:val="24"/>
                <w:szCs w:val="24"/>
              </w:rPr>
            </w:pPr>
            <w:r w:rsidRPr="00C4711D">
              <w:rPr>
                <w:rFonts w:ascii="Times New Roman" w:hAnsi="Times New Roman" w:cs="Times New Roman"/>
                <w:b/>
                <w:color w:val="000000"/>
                <w:sz w:val="24"/>
                <w:szCs w:val="24"/>
              </w:rPr>
              <w:t>Итого:</w:t>
            </w:r>
          </w:p>
        </w:tc>
        <w:tc>
          <w:tcPr>
            <w:tcW w:w="1134" w:type="dxa"/>
            <w:vAlign w:val="center"/>
          </w:tcPr>
          <w:p w:rsidR="00E442C5" w:rsidRPr="00C4711D" w:rsidRDefault="00E442C5" w:rsidP="0075088E">
            <w:pPr>
              <w:jc w:val="center"/>
              <w:rPr>
                <w:rFonts w:ascii="Times New Roman" w:hAnsi="Times New Roman" w:cs="Times New Roman"/>
                <w:b/>
                <w:color w:val="000000"/>
                <w:sz w:val="24"/>
                <w:szCs w:val="24"/>
              </w:rPr>
            </w:pPr>
          </w:p>
        </w:tc>
        <w:tc>
          <w:tcPr>
            <w:tcW w:w="1276" w:type="dxa"/>
            <w:vAlign w:val="center"/>
          </w:tcPr>
          <w:p w:rsidR="00E442C5" w:rsidRPr="00C4711D" w:rsidRDefault="00E442C5" w:rsidP="0075088E">
            <w:pPr>
              <w:jc w:val="center"/>
              <w:rPr>
                <w:rFonts w:ascii="Times New Roman" w:hAnsi="Times New Roman" w:cs="Times New Roman"/>
                <w:b/>
                <w:color w:val="000000"/>
                <w:sz w:val="24"/>
                <w:szCs w:val="24"/>
              </w:rPr>
            </w:pPr>
          </w:p>
        </w:tc>
        <w:tc>
          <w:tcPr>
            <w:tcW w:w="1275" w:type="dxa"/>
          </w:tcPr>
          <w:p w:rsidR="00E442C5" w:rsidRPr="00C4711D" w:rsidRDefault="00E442C5" w:rsidP="0075088E">
            <w:pPr>
              <w:jc w:val="center"/>
              <w:rPr>
                <w:rFonts w:ascii="Times New Roman" w:hAnsi="Times New Roman" w:cs="Times New Roman"/>
                <w:b/>
                <w:sz w:val="24"/>
                <w:szCs w:val="24"/>
              </w:rPr>
            </w:pPr>
          </w:p>
        </w:tc>
        <w:tc>
          <w:tcPr>
            <w:tcW w:w="1701" w:type="dxa"/>
          </w:tcPr>
          <w:p w:rsidR="00E442C5" w:rsidRPr="00C4711D" w:rsidRDefault="002756FB" w:rsidP="00F526EB">
            <w:pPr>
              <w:jc w:val="center"/>
              <w:rPr>
                <w:rFonts w:ascii="Times New Roman" w:hAnsi="Times New Roman" w:cs="Times New Roman"/>
                <w:b/>
                <w:sz w:val="24"/>
                <w:szCs w:val="24"/>
              </w:rPr>
            </w:pPr>
            <w:r>
              <w:rPr>
                <w:rFonts w:ascii="Times New Roman" w:hAnsi="Times New Roman" w:cs="Times New Roman"/>
                <w:b/>
                <w:sz w:val="24"/>
                <w:szCs w:val="24"/>
              </w:rPr>
              <w:t>80 000</w:t>
            </w:r>
            <w:r w:rsidR="00E442C5">
              <w:rPr>
                <w:rFonts w:ascii="Times New Roman" w:hAnsi="Times New Roman" w:cs="Times New Roman"/>
                <w:b/>
                <w:sz w:val="24"/>
                <w:szCs w:val="24"/>
              </w:rPr>
              <w:t>-00</w:t>
            </w:r>
          </w:p>
        </w:tc>
      </w:tr>
    </w:tbl>
    <w:p w:rsidR="00D01CB3" w:rsidRDefault="00D01CB3" w:rsidP="00AA3959">
      <w:pPr>
        <w:pStyle w:val="a3"/>
        <w:shd w:val="clear" w:color="auto" w:fill="FFFFFF"/>
        <w:spacing w:before="0" w:beforeAutospacing="0" w:after="0" w:afterAutospacing="0"/>
        <w:ind w:firstLine="709"/>
        <w:jc w:val="both"/>
        <w:textAlignment w:val="baseline"/>
        <w:rPr>
          <w:spacing w:val="2"/>
          <w:sz w:val="20"/>
          <w:szCs w:val="20"/>
        </w:rPr>
      </w:pPr>
    </w:p>
    <w:p w:rsidR="00E442C5" w:rsidRDefault="00E442C5"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Pr="00D01CB3" w:rsidRDefault="0036119E" w:rsidP="0036119E">
      <w:pPr>
        <w:pStyle w:val="a3"/>
        <w:shd w:val="clear" w:color="auto" w:fill="FFFFFF"/>
        <w:spacing w:before="0" w:beforeAutospacing="0" w:after="0" w:afterAutospacing="0"/>
        <w:ind w:firstLine="709"/>
        <w:jc w:val="right"/>
        <w:textAlignment w:val="baseline"/>
        <w:rPr>
          <w:b/>
          <w:spacing w:val="2"/>
        </w:rPr>
      </w:pPr>
      <w:r w:rsidRPr="00D01CB3">
        <w:rPr>
          <w:b/>
          <w:spacing w:val="2"/>
        </w:rPr>
        <w:t xml:space="preserve">Приложение </w:t>
      </w:r>
      <w:r>
        <w:rPr>
          <w:b/>
          <w:spacing w:val="2"/>
        </w:rPr>
        <w:t>2</w:t>
      </w:r>
    </w:p>
    <w:p w:rsidR="0036119E" w:rsidRDefault="0036119E" w:rsidP="0036119E">
      <w:pPr>
        <w:pStyle w:val="a3"/>
        <w:shd w:val="clear" w:color="auto" w:fill="FFFFFF"/>
        <w:spacing w:before="0" w:beforeAutospacing="0" w:after="0" w:afterAutospacing="0"/>
        <w:ind w:firstLine="709"/>
        <w:jc w:val="right"/>
        <w:textAlignment w:val="baseline"/>
        <w:rPr>
          <w:spacing w:val="2"/>
          <w:sz w:val="20"/>
          <w:szCs w:val="20"/>
        </w:rPr>
      </w:pP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Pr="0036119E" w:rsidRDefault="0036119E" w:rsidP="0036119E">
      <w:pPr>
        <w:pStyle w:val="a3"/>
        <w:shd w:val="clear" w:color="auto" w:fill="FFFFFF"/>
        <w:spacing w:before="0" w:beforeAutospacing="0" w:after="0" w:afterAutospacing="0"/>
        <w:ind w:firstLine="709"/>
        <w:jc w:val="center"/>
        <w:textAlignment w:val="baseline"/>
        <w:rPr>
          <w:b/>
          <w:spacing w:val="2"/>
        </w:rPr>
      </w:pPr>
      <w:r w:rsidRPr="0036119E">
        <w:rPr>
          <w:b/>
          <w:spacing w:val="2"/>
        </w:rPr>
        <w:t>Техническая спецификация товара</w:t>
      </w: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Default="0036119E" w:rsidP="0036119E">
      <w:pPr>
        <w:pStyle w:val="a3"/>
        <w:jc w:val="both"/>
      </w:pPr>
      <w:r w:rsidRPr="0036119E">
        <w:rPr>
          <w:b/>
          <w:spacing w:val="2"/>
        </w:rPr>
        <w:t>№1</w:t>
      </w:r>
      <w:r>
        <w:rPr>
          <w:spacing w:val="2"/>
          <w:sz w:val="20"/>
          <w:szCs w:val="20"/>
        </w:rPr>
        <w:t xml:space="preserve"> - </w:t>
      </w:r>
      <w:r>
        <w:t xml:space="preserve">Эффективный ячеистый </w:t>
      </w:r>
      <w:proofErr w:type="spellStart"/>
      <w:r>
        <w:t>противопролежневый</w:t>
      </w:r>
      <w:proofErr w:type="spellEnd"/>
      <w:r>
        <w:t xml:space="preserve"> матрас состоит из воздушных ячеек, которые наполняются воздухом попеременно в шахматном порядке. Наполнение воздухом осуществляется с помощью автоматического, бесшумного компрессора, рассчитанного на непрерывный режим работы. </w:t>
      </w:r>
      <w:proofErr w:type="spellStart"/>
      <w:r>
        <w:t>Противопролежневый</w:t>
      </w:r>
      <w:proofErr w:type="spellEnd"/>
      <w:r>
        <w:t xml:space="preserve"> матрас обеспечивает плавное изменение давления на поверхность тела лежачего пациента. Создаваемый им эффект непрерывного массажа нормализует кровообращение и предотвращает появление пролежней. Матрас представляет собой </w:t>
      </w:r>
      <w:proofErr w:type="spellStart"/>
      <w:r>
        <w:t>противопролежневую</w:t>
      </w:r>
      <w:proofErr w:type="spellEnd"/>
      <w:r>
        <w:t xml:space="preserve"> систему, состоящую из матраса и компрессора. Матрас изготовлен из </w:t>
      </w:r>
      <w:proofErr w:type="spellStart"/>
      <w:r>
        <w:t>легкомоющегося</w:t>
      </w:r>
      <w:proofErr w:type="spellEnd"/>
      <w:r>
        <w:t xml:space="preserve"> </w:t>
      </w:r>
      <w:proofErr w:type="spellStart"/>
      <w:r>
        <w:t>гипоаллергенного</w:t>
      </w:r>
      <w:proofErr w:type="spellEnd"/>
      <w:r>
        <w:t xml:space="preserve"> материала (</w:t>
      </w:r>
      <w:r w:rsidRPr="0036119E">
        <w:rPr>
          <w:b/>
        </w:rPr>
        <w:t>поливинилхлорида</w:t>
      </w:r>
      <w:r>
        <w:t xml:space="preserve">). Воздушные камеры в форме пчелиных сот. Переменное давление создается благодаря насосу, который через трубки подает воздух поочередно, в задаваемом ритме, в различные ячейки матраса. Регулировка давления в зависимости от веса пациента. Эффект непрерывного массажа.                        </w:t>
      </w:r>
    </w:p>
    <w:p w:rsidR="0036119E" w:rsidRDefault="0036119E" w:rsidP="0036119E">
      <w:pPr>
        <w:pStyle w:val="a3"/>
        <w:jc w:val="both"/>
      </w:pPr>
      <w:r>
        <w:t>Габариты (</w:t>
      </w:r>
      <w:proofErr w:type="spellStart"/>
      <w:r>
        <w:t>ДхШхВ</w:t>
      </w:r>
      <w:proofErr w:type="spellEnd"/>
      <w:r>
        <w:t xml:space="preserve">): 1900х900х65мм;                                                                                                                                  </w:t>
      </w:r>
    </w:p>
    <w:p w:rsidR="0036119E" w:rsidRDefault="0036119E" w:rsidP="0036119E">
      <w:pPr>
        <w:pStyle w:val="a3"/>
        <w:jc w:val="both"/>
      </w:pPr>
      <w:r>
        <w:t>Допустимая нагрузка на матрас: 150кг;</w:t>
      </w:r>
    </w:p>
    <w:p w:rsidR="0036119E" w:rsidRDefault="0036119E" w:rsidP="0036119E">
      <w:pPr>
        <w:pStyle w:val="a3"/>
        <w:jc w:val="both"/>
      </w:pPr>
      <w:r>
        <w:t xml:space="preserve">Рабочее давление  17 +/- 1 </w:t>
      </w:r>
      <w:proofErr w:type="spellStart"/>
      <w:r>
        <w:t>кПА</w:t>
      </w:r>
      <w:proofErr w:type="spellEnd"/>
    </w:p>
    <w:p w:rsidR="0036119E" w:rsidRDefault="0036119E" w:rsidP="0036119E">
      <w:pPr>
        <w:pStyle w:val="a3"/>
      </w:pPr>
      <w:r>
        <w:t>Работа: непрерывная</w:t>
      </w:r>
    </w:p>
    <w:p w:rsidR="0036119E" w:rsidRDefault="0036119E" w:rsidP="0036119E">
      <w:pPr>
        <w:pStyle w:val="a3"/>
      </w:pPr>
      <w:proofErr w:type="spellStart"/>
      <w:r>
        <w:t>Потреблаемая</w:t>
      </w:r>
      <w:proofErr w:type="spellEnd"/>
      <w:r>
        <w:t xml:space="preserve"> мощность  13,5 ВА</w:t>
      </w:r>
    </w:p>
    <w:p w:rsidR="0036119E" w:rsidRDefault="0036119E" w:rsidP="0036119E">
      <w:pPr>
        <w:pStyle w:val="a3"/>
      </w:pPr>
      <w:r>
        <w:rPr>
          <w:rStyle w:val="a6"/>
        </w:rPr>
        <w:t>Комплектация:</w:t>
      </w:r>
    </w:p>
    <w:p w:rsidR="0036119E" w:rsidRDefault="0036119E" w:rsidP="0036119E">
      <w:pPr>
        <w:pStyle w:val="a3"/>
      </w:pPr>
      <w:r>
        <w:t>1. Матрас ― 1шт.</w:t>
      </w:r>
    </w:p>
    <w:p w:rsidR="0036119E" w:rsidRDefault="0036119E" w:rsidP="0036119E">
      <w:pPr>
        <w:pStyle w:val="a3"/>
      </w:pPr>
      <w:r>
        <w:t>2. Трубка соединительная ― 1 шт.</w:t>
      </w:r>
    </w:p>
    <w:p w:rsidR="0036119E" w:rsidRDefault="0036119E" w:rsidP="0036119E">
      <w:pPr>
        <w:pStyle w:val="a3"/>
      </w:pPr>
      <w:r>
        <w:t>3. Компрессор (насос воздушный) ― 1 шт.</w:t>
      </w:r>
    </w:p>
    <w:p w:rsidR="0036119E" w:rsidRDefault="0036119E" w:rsidP="0036119E">
      <w:pPr>
        <w:pStyle w:val="a3"/>
      </w:pPr>
      <w:r>
        <w:t>4. Паспорт ― 1 экз.</w:t>
      </w:r>
    </w:p>
    <w:p w:rsidR="0036119E" w:rsidRPr="00FC6494" w:rsidRDefault="0036119E" w:rsidP="0036119E">
      <w:pPr>
        <w:spacing w:before="100" w:beforeAutospacing="1" w:after="100" w:afterAutospacing="1" w:line="240" w:lineRule="auto"/>
        <w:rPr>
          <w:rFonts w:ascii="Times New Roman" w:eastAsia="Times New Roman" w:hAnsi="Times New Roman" w:cs="Times New Roman"/>
          <w:sz w:val="24"/>
          <w:szCs w:val="24"/>
        </w:rPr>
      </w:pPr>
      <w:r w:rsidRPr="0036119E">
        <w:rPr>
          <w:rFonts w:ascii="Times New Roman" w:eastAsia="Times New Roman" w:hAnsi="Times New Roman" w:cs="Times New Roman"/>
          <w:b/>
          <w:sz w:val="24"/>
          <w:szCs w:val="24"/>
        </w:rPr>
        <w:t>№2</w:t>
      </w:r>
      <w:r w:rsidRPr="0036119E">
        <w:rPr>
          <w:rFonts w:ascii="Times New Roman" w:eastAsia="Times New Roman" w:hAnsi="Times New Roman" w:cs="Times New Roman"/>
          <w:sz w:val="24"/>
          <w:szCs w:val="24"/>
        </w:rPr>
        <w:t xml:space="preserve"> - </w:t>
      </w:r>
      <w:proofErr w:type="gramStart"/>
      <w:r w:rsidRPr="00FC6494">
        <w:rPr>
          <w:rFonts w:ascii="Times New Roman" w:eastAsia="Times New Roman" w:hAnsi="Times New Roman" w:cs="Times New Roman"/>
          <w:sz w:val="24"/>
          <w:szCs w:val="24"/>
        </w:rPr>
        <w:t>Мочеприемник</w:t>
      </w:r>
      <w:proofErr w:type="gramEnd"/>
      <w:r w:rsidRPr="00FC6494">
        <w:rPr>
          <w:rFonts w:ascii="Times New Roman" w:eastAsia="Times New Roman" w:hAnsi="Times New Roman" w:cs="Times New Roman"/>
          <w:sz w:val="24"/>
          <w:szCs w:val="24"/>
        </w:rPr>
        <w:t xml:space="preserve"> носимый 0,75 л. Предназначен для сбора мочи.</w:t>
      </w:r>
    </w:p>
    <w:p w:rsidR="0036119E" w:rsidRPr="00FC6494" w:rsidRDefault="0036119E" w:rsidP="0036119E">
      <w:pPr>
        <w:spacing w:before="100" w:beforeAutospacing="1" w:after="100" w:afterAutospacing="1" w:line="240" w:lineRule="auto"/>
        <w:outlineLvl w:val="2"/>
        <w:rPr>
          <w:rFonts w:ascii="Times New Roman" w:eastAsia="Times New Roman" w:hAnsi="Times New Roman" w:cs="Times New Roman"/>
          <w:b/>
          <w:bCs/>
          <w:sz w:val="27"/>
          <w:szCs w:val="27"/>
        </w:rPr>
      </w:pPr>
      <w:r w:rsidRPr="00FC6494">
        <w:rPr>
          <w:rFonts w:ascii="Times New Roman" w:eastAsia="Times New Roman" w:hAnsi="Times New Roman" w:cs="Times New Roman"/>
          <w:b/>
          <w:bCs/>
          <w:sz w:val="27"/>
          <w:szCs w:val="27"/>
        </w:rPr>
        <w:t>Особенности</w:t>
      </w:r>
    </w:p>
    <w:p w:rsidR="0036119E" w:rsidRPr="00FC6494" w:rsidRDefault="0036119E" w:rsidP="0036119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6494">
        <w:rPr>
          <w:rFonts w:ascii="Times New Roman" w:eastAsia="Times New Roman" w:hAnsi="Times New Roman" w:cs="Times New Roman"/>
          <w:sz w:val="24"/>
          <w:szCs w:val="24"/>
        </w:rPr>
        <w:t xml:space="preserve">Встроенный </w:t>
      </w:r>
      <w:proofErr w:type="spellStart"/>
      <w:r w:rsidRPr="00FC6494">
        <w:rPr>
          <w:rFonts w:ascii="Times New Roman" w:eastAsia="Times New Roman" w:hAnsi="Times New Roman" w:cs="Times New Roman"/>
          <w:sz w:val="24"/>
          <w:szCs w:val="24"/>
        </w:rPr>
        <w:t>антивозвратный</w:t>
      </w:r>
      <w:proofErr w:type="spellEnd"/>
      <w:r w:rsidRPr="00FC6494">
        <w:rPr>
          <w:rFonts w:ascii="Times New Roman" w:eastAsia="Times New Roman" w:hAnsi="Times New Roman" w:cs="Times New Roman"/>
          <w:sz w:val="24"/>
          <w:szCs w:val="24"/>
        </w:rPr>
        <w:t xml:space="preserve"> клапан</w:t>
      </w:r>
    </w:p>
    <w:p w:rsidR="0036119E" w:rsidRPr="00FC6494" w:rsidRDefault="0036119E" w:rsidP="0036119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6494">
        <w:rPr>
          <w:rFonts w:ascii="Times New Roman" w:eastAsia="Times New Roman" w:hAnsi="Times New Roman" w:cs="Times New Roman"/>
          <w:sz w:val="24"/>
          <w:szCs w:val="24"/>
        </w:rPr>
        <w:t>Сдвижной сливной кран</w:t>
      </w:r>
    </w:p>
    <w:p w:rsidR="0036119E" w:rsidRPr="00FC6494" w:rsidRDefault="0036119E" w:rsidP="0036119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gramStart"/>
      <w:r w:rsidRPr="00FC6494">
        <w:rPr>
          <w:rFonts w:ascii="Times New Roman" w:eastAsia="Times New Roman" w:hAnsi="Times New Roman" w:cs="Times New Roman"/>
          <w:sz w:val="24"/>
          <w:szCs w:val="24"/>
        </w:rPr>
        <w:t>Универсальный</w:t>
      </w:r>
      <w:proofErr w:type="gramEnd"/>
      <w:r w:rsidRPr="00FC6494">
        <w:rPr>
          <w:rFonts w:ascii="Times New Roman" w:eastAsia="Times New Roman" w:hAnsi="Times New Roman" w:cs="Times New Roman"/>
          <w:sz w:val="24"/>
          <w:szCs w:val="24"/>
        </w:rPr>
        <w:t xml:space="preserve"> </w:t>
      </w:r>
      <w:proofErr w:type="spellStart"/>
      <w:r w:rsidRPr="00FC6494">
        <w:rPr>
          <w:rFonts w:ascii="Times New Roman" w:eastAsia="Times New Roman" w:hAnsi="Times New Roman" w:cs="Times New Roman"/>
          <w:sz w:val="24"/>
          <w:szCs w:val="24"/>
        </w:rPr>
        <w:t>коннектор</w:t>
      </w:r>
      <w:proofErr w:type="spellEnd"/>
      <w:r w:rsidRPr="00FC6494">
        <w:rPr>
          <w:rFonts w:ascii="Times New Roman" w:eastAsia="Times New Roman" w:hAnsi="Times New Roman" w:cs="Times New Roman"/>
          <w:sz w:val="24"/>
          <w:szCs w:val="24"/>
        </w:rPr>
        <w:t xml:space="preserve"> с колпачком</w:t>
      </w:r>
    </w:p>
    <w:p w:rsidR="0036119E" w:rsidRPr="00FC6494" w:rsidRDefault="0036119E" w:rsidP="0036119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C6494">
        <w:rPr>
          <w:rFonts w:ascii="Times New Roman" w:eastAsia="Times New Roman" w:hAnsi="Times New Roman" w:cs="Times New Roman"/>
          <w:sz w:val="24"/>
          <w:szCs w:val="24"/>
        </w:rPr>
        <w:t xml:space="preserve">Эластичные ленты с застежками для </w:t>
      </w:r>
      <w:proofErr w:type="gramStart"/>
      <w:r w:rsidRPr="00FC6494">
        <w:rPr>
          <w:rFonts w:ascii="Times New Roman" w:eastAsia="Times New Roman" w:hAnsi="Times New Roman" w:cs="Times New Roman"/>
          <w:sz w:val="24"/>
          <w:szCs w:val="24"/>
        </w:rPr>
        <w:t>крепления</w:t>
      </w:r>
      <w:proofErr w:type="gramEnd"/>
      <w:r w:rsidRPr="00FC6494">
        <w:rPr>
          <w:rFonts w:ascii="Times New Roman" w:eastAsia="Times New Roman" w:hAnsi="Times New Roman" w:cs="Times New Roman"/>
          <w:sz w:val="24"/>
          <w:szCs w:val="24"/>
        </w:rPr>
        <w:t xml:space="preserve"> как к бедру, так и к голени</w:t>
      </w:r>
    </w:p>
    <w:p w:rsidR="0036119E" w:rsidRPr="00FC6494" w:rsidRDefault="0036119E" w:rsidP="0036119E">
      <w:pPr>
        <w:spacing w:before="100" w:beforeAutospacing="1" w:after="100" w:afterAutospacing="1" w:line="240" w:lineRule="auto"/>
        <w:outlineLvl w:val="2"/>
        <w:rPr>
          <w:rFonts w:ascii="Times New Roman" w:eastAsia="Times New Roman" w:hAnsi="Times New Roman" w:cs="Times New Roman"/>
          <w:b/>
          <w:bCs/>
          <w:sz w:val="27"/>
          <w:szCs w:val="27"/>
        </w:rPr>
      </w:pPr>
      <w:r w:rsidRPr="00FC6494">
        <w:rPr>
          <w:rFonts w:ascii="Times New Roman" w:eastAsia="Times New Roman" w:hAnsi="Times New Roman" w:cs="Times New Roman"/>
          <w:b/>
          <w:bCs/>
          <w:sz w:val="27"/>
          <w:szCs w:val="27"/>
        </w:rPr>
        <w:t>Технические характеристики</w:t>
      </w:r>
    </w:p>
    <w:p w:rsidR="0036119E" w:rsidRPr="00FC6494" w:rsidRDefault="0036119E" w:rsidP="003611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6494">
        <w:rPr>
          <w:rFonts w:ascii="Times New Roman" w:eastAsia="Times New Roman" w:hAnsi="Times New Roman" w:cs="Times New Roman"/>
          <w:sz w:val="24"/>
          <w:szCs w:val="24"/>
        </w:rPr>
        <w:t>Стерильный</w:t>
      </w:r>
    </w:p>
    <w:p w:rsidR="0036119E" w:rsidRPr="00FC6494" w:rsidRDefault="0036119E" w:rsidP="003611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6494">
        <w:rPr>
          <w:rFonts w:ascii="Times New Roman" w:eastAsia="Times New Roman" w:hAnsi="Times New Roman" w:cs="Times New Roman"/>
          <w:sz w:val="24"/>
          <w:szCs w:val="24"/>
        </w:rPr>
        <w:t>Одноразовый</w:t>
      </w:r>
    </w:p>
    <w:p w:rsidR="0036119E" w:rsidRPr="00FC6494" w:rsidRDefault="0036119E" w:rsidP="003611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6494">
        <w:rPr>
          <w:rFonts w:ascii="Times New Roman" w:eastAsia="Times New Roman" w:hAnsi="Times New Roman" w:cs="Times New Roman"/>
          <w:sz w:val="24"/>
          <w:szCs w:val="24"/>
        </w:rPr>
        <w:t>Изготовлен из мягкого ПВХ</w:t>
      </w:r>
    </w:p>
    <w:p w:rsidR="0036119E" w:rsidRPr="00FC6494" w:rsidRDefault="0036119E" w:rsidP="0036119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C6494">
        <w:rPr>
          <w:rFonts w:ascii="Times New Roman" w:eastAsia="Times New Roman" w:hAnsi="Times New Roman" w:cs="Times New Roman"/>
          <w:sz w:val="24"/>
          <w:szCs w:val="24"/>
        </w:rPr>
        <w:t>Объем 750 мл, градуировка с ценой деления 50мл</w:t>
      </w:r>
    </w:p>
    <w:p w:rsidR="0036119E" w:rsidRDefault="0036119E" w:rsidP="00AA3959">
      <w:pPr>
        <w:pStyle w:val="a3"/>
        <w:shd w:val="clear" w:color="auto" w:fill="FFFFFF"/>
        <w:spacing w:before="0" w:beforeAutospacing="0" w:after="0" w:afterAutospacing="0"/>
        <w:ind w:firstLine="709"/>
        <w:jc w:val="both"/>
        <w:textAlignment w:val="baseline"/>
        <w:rPr>
          <w:spacing w:val="2"/>
          <w:sz w:val="20"/>
          <w:szCs w:val="20"/>
        </w:rPr>
      </w:pPr>
    </w:p>
    <w:p w:rsidR="0036119E" w:rsidRPr="00AA3959" w:rsidRDefault="0036119E" w:rsidP="00AA3959">
      <w:pPr>
        <w:pStyle w:val="a3"/>
        <w:shd w:val="clear" w:color="auto" w:fill="FFFFFF"/>
        <w:spacing w:before="0" w:beforeAutospacing="0" w:after="0" w:afterAutospacing="0"/>
        <w:ind w:firstLine="709"/>
        <w:jc w:val="both"/>
        <w:textAlignment w:val="baseline"/>
        <w:rPr>
          <w:spacing w:val="2"/>
          <w:sz w:val="20"/>
          <w:szCs w:val="20"/>
        </w:rPr>
      </w:pPr>
    </w:p>
    <w:sectPr w:rsidR="0036119E" w:rsidRPr="00AA3959" w:rsidSect="00B03CE6">
      <w:pgSz w:w="11906" w:h="16838"/>
      <w:pgMar w:top="284" w:right="851"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6BCE"/>
    <w:multiLevelType w:val="multilevel"/>
    <w:tmpl w:val="F2E4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BD45BAF"/>
    <w:multiLevelType w:val="multilevel"/>
    <w:tmpl w:val="3FFC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03CE6"/>
    <w:rsid w:val="00012D14"/>
    <w:rsid w:val="000671F4"/>
    <w:rsid w:val="001273DA"/>
    <w:rsid w:val="00220807"/>
    <w:rsid w:val="00274915"/>
    <w:rsid w:val="002756FB"/>
    <w:rsid w:val="00307E17"/>
    <w:rsid w:val="0036119E"/>
    <w:rsid w:val="003627C7"/>
    <w:rsid w:val="003D0BA2"/>
    <w:rsid w:val="003E1911"/>
    <w:rsid w:val="00403657"/>
    <w:rsid w:val="004132E3"/>
    <w:rsid w:val="00416C37"/>
    <w:rsid w:val="00417E50"/>
    <w:rsid w:val="00451114"/>
    <w:rsid w:val="00493812"/>
    <w:rsid w:val="004E0757"/>
    <w:rsid w:val="00510F0C"/>
    <w:rsid w:val="00512D4E"/>
    <w:rsid w:val="00562B59"/>
    <w:rsid w:val="005F5E5F"/>
    <w:rsid w:val="00641FC9"/>
    <w:rsid w:val="0066121E"/>
    <w:rsid w:val="006668E1"/>
    <w:rsid w:val="006A4665"/>
    <w:rsid w:val="006D51D7"/>
    <w:rsid w:val="007201C3"/>
    <w:rsid w:val="007923D6"/>
    <w:rsid w:val="007C611C"/>
    <w:rsid w:val="007C63DC"/>
    <w:rsid w:val="008E1F54"/>
    <w:rsid w:val="009020D3"/>
    <w:rsid w:val="009402BA"/>
    <w:rsid w:val="009A745D"/>
    <w:rsid w:val="009B4B12"/>
    <w:rsid w:val="009F7042"/>
    <w:rsid w:val="00A4216E"/>
    <w:rsid w:val="00A50017"/>
    <w:rsid w:val="00AA3959"/>
    <w:rsid w:val="00AE6E78"/>
    <w:rsid w:val="00AF0FB2"/>
    <w:rsid w:val="00B0382C"/>
    <w:rsid w:val="00B03CE6"/>
    <w:rsid w:val="00B14364"/>
    <w:rsid w:val="00B23C1B"/>
    <w:rsid w:val="00B3047A"/>
    <w:rsid w:val="00B64757"/>
    <w:rsid w:val="00BA3A81"/>
    <w:rsid w:val="00BD66D6"/>
    <w:rsid w:val="00C1450F"/>
    <w:rsid w:val="00C45764"/>
    <w:rsid w:val="00C74C6E"/>
    <w:rsid w:val="00C956B9"/>
    <w:rsid w:val="00C96773"/>
    <w:rsid w:val="00CA1F9D"/>
    <w:rsid w:val="00CC1B62"/>
    <w:rsid w:val="00CD1041"/>
    <w:rsid w:val="00D01CB3"/>
    <w:rsid w:val="00D14C51"/>
    <w:rsid w:val="00D21077"/>
    <w:rsid w:val="00E442C5"/>
    <w:rsid w:val="00E57CBC"/>
    <w:rsid w:val="00E702EC"/>
    <w:rsid w:val="00EF3E12"/>
    <w:rsid w:val="00EF4083"/>
    <w:rsid w:val="00F526EB"/>
    <w:rsid w:val="00F730AC"/>
    <w:rsid w:val="00FC5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E6"/>
  </w:style>
  <w:style w:type="paragraph" w:styleId="3">
    <w:name w:val="heading 3"/>
    <w:basedOn w:val="a"/>
    <w:link w:val="30"/>
    <w:uiPriority w:val="9"/>
    <w:qFormat/>
    <w:rsid w:val="00B03C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3CE6"/>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B03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B03CE6"/>
    <w:rPr>
      <w:rFonts w:ascii="Times New Roman" w:eastAsia="Times New Roman" w:hAnsi="Times New Roman" w:cs="Times New Roman"/>
      <w:sz w:val="24"/>
      <w:szCs w:val="24"/>
      <w:lang w:eastAsia="ru-RU"/>
    </w:rPr>
  </w:style>
  <w:style w:type="table" w:styleId="a5">
    <w:name w:val="Table Grid"/>
    <w:basedOn w:val="a1"/>
    <w:uiPriority w:val="39"/>
    <w:rsid w:val="00B03C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j13">
    <w:name w:val="j13"/>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uiPriority w:val="99"/>
    <w:qFormat/>
    <w:rsid w:val="00AA39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119E"/>
    <w:rPr>
      <w:b/>
      <w:bCs/>
    </w:rPr>
  </w:style>
  <w:style w:type="character" w:styleId="a7">
    <w:name w:val="Hyperlink"/>
    <w:basedOn w:val="a0"/>
    <w:uiPriority w:val="99"/>
    <w:semiHidden/>
    <w:unhideWhenUsed/>
    <w:rsid w:val="0036119E"/>
    <w:rPr>
      <w:color w:val="0000FF"/>
      <w:u w:val="single"/>
    </w:rPr>
  </w:style>
</w:styles>
</file>

<file path=word/webSettings.xml><?xml version="1.0" encoding="utf-8"?>
<w:webSettings xmlns:r="http://schemas.openxmlformats.org/officeDocument/2006/relationships" xmlns:w="http://schemas.openxmlformats.org/wordprocessingml/2006/main">
  <w:divs>
    <w:div w:id="40786759">
      <w:bodyDiv w:val="1"/>
      <w:marLeft w:val="0"/>
      <w:marRight w:val="0"/>
      <w:marTop w:val="0"/>
      <w:marBottom w:val="0"/>
      <w:divBdr>
        <w:top w:val="none" w:sz="0" w:space="0" w:color="auto"/>
        <w:left w:val="none" w:sz="0" w:space="0" w:color="auto"/>
        <w:bottom w:val="none" w:sz="0" w:space="0" w:color="auto"/>
        <w:right w:val="none" w:sz="0" w:space="0" w:color="auto"/>
      </w:divBdr>
    </w:div>
    <w:div w:id="955523256">
      <w:bodyDiv w:val="1"/>
      <w:marLeft w:val="0"/>
      <w:marRight w:val="0"/>
      <w:marTop w:val="0"/>
      <w:marBottom w:val="0"/>
      <w:divBdr>
        <w:top w:val="none" w:sz="0" w:space="0" w:color="auto"/>
        <w:left w:val="none" w:sz="0" w:space="0" w:color="auto"/>
        <w:bottom w:val="none" w:sz="0" w:space="0" w:color="auto"/>
        <w:right w:val="none" w:sz="0" w:space="0" w:color="auto"/>
      </w:divBdr>
    </w:div>
    <w:div w:id="17318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224C6-56C2-4291-B793-1A41840D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4424</Words>
  <Characters>25220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зам.бух</dc:creator>
  <cp:lastModifiedBy>user</cp:lastModifiedBy>
  <cp:revision>11</cp:revision>
  <cp:lastPrinted>2017-02-20T04:55:00Z</cp:lastPrinted>
  <dcterms:created xsi:type="dcterms:W3CDTF">2017-10-25T08:06:00Z</dcterms:created>
  <dcterms:modified xsi:type="dcterms:W3CDTF">2017-10-31T06:46:00Z</dcterms:modified>
</cp:coreProperties>
</file>