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39" w:rsidRDefault="00537439">
      <w:pPr>
        <w:pStyle w:val="3"/>
        <w:shd w:val="clear" w:color="auto" w:fill="FFFFFF"/>
        <w:spacing w:beforeAutospacing="0" w:after="0" w:afterAutospacing="0"/>
        <w:jc w:val="center"/>
        <w:rPr>
          <w:sz w:val="24"/>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41680">
        <w:rPr>
          <w:sz w:val="24"/>
          <w:szCs w:val="24"/>
        </w:rPr>
        <w:t>медикаментов</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973520">
        <w:rPr>
          <w:sz w:val="24"/>
        </w:rPr>
        <w:t>19</w:t>
      </w:r>
      <w:r>
        <w:rPr>
          <w:sz w:val="24"/>
        </w:rPr>
        <w:t xml:space="preserve"> от </w:t>
      </w:r>
      <w:r w:rsidR="00973520">
        <w:rPr>
          <w:sz w:val="24"/>
        </w:rPr>
        <w:t>26</w:t>
      </w:r>
      <w:r>
        <w:rPr>
          <w:sz w:val="24"/>
        </w:rPr>
        <w:t>.</w:t>
      </w:r>
      <w:r w:rsidR="006067A7">
        <w:rPr>
          <w:sz w:val="24"/>
        </w:rPr>
        <w:t>0</w:t>
      </w:r>
      <w:r w:rsidR="00973520">
        <w:rPr>
          <w:sz w:val="24"/>
        </w:rPr>
        <w:t>5</w:t>
      </w:r>
      <w:r>
        <w:rPr>
          <w:sz w:val="24"/>
        </w:rPr>
        <w:t>.202</w:t>
      </w:r>
      <w:r w:rsidR="006067A7">
        <w:rPr>
          <w:sz w:val="24"/>
        </w:rPr>
        <w:t>2</w:t>
      </w:r>
      <w:r>
        <w:rPr>
          <w:sz w:val="24"/>
        </w:rPr>
        <w:t xml:space="preserve">г. </w:t>
      </w:r>
    </w:p>
    <w:p w:rsidR="00537439" w:rsidRPr="006A7844" w:rsidRDefault="00AA7300">
      <w:pPr>
        <w:pStyle w:val="a8"/>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41680">
        <w:rPr>
          <w:b/>
        </w:rPr>
        <w:t>медикаментов</w:t>
      </w:r>
      <w:r w:rsidRPr="006067A7">
        <w:rPr>
          <w:b/>
        </w:rPr>
        <w:t>:</w:t>
      </w:r>
      <w:r w:rsidR="006A7844">
        <w:rPr>
          <w:lang w:val="en-US"/>
        </w:rPr>
        <w:t xml:space="preserve">  </w:t>
      </w:r>
    </w:p>
    <w:p w:rsidR="00537439" w:rsidRDefault="00537439">
      <w:pPr>
        <w:pStyle w:val="a8"/>
        <w:shd w:val="clear" w:color="auto" w:fill="FFFFFF"/>
        <w:spacing w:beforeAutospacing="0" w:after="0" w:afterAutospacing="0"/>
        <w:ind w:firstLine="709"/>
        <w:jc w:val="both"/>
        <w:rPr>
          <w:b/>
          <w:sz w:val="20"/>
        </w:rPr>
      </w:pPr>
    </w:p>
    <w:tbl>
      <w:tblPr>
        <w:tblW w:w="10521" w:type="dxa"/>
        <w:tblInd w:w="93" w:type="dxa"/>
        <w:tblLayout w:type="fixed"/>
        <w:tblLook w:val="04A0" w:firstRow="1" w:lastRow="0" w:firstColumn="1" w:lastColumn="0" w:noHBand="0" w:noVBand="1"/>
      </w:tblPr>
      <w:tblGrid>
        <w:gridCol w:w="756"/>
        <w:gridCol w:w="4665"/>
        <w:gridCol w:w="1005"/>
        <w:gridCol w:w="1215"/>
        <w:gridCol w:w="1305"/>
        <w:gridCol w:w="1575"/>
      </w:tblGrid>
      <w:tr w:rsidR="00641680" w:rsidRPr="00886D4D" w:rsidTr="002103C8">
        <w:trPr>
          <w:trHeight w:val="641"/>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лота</w:t>
            </w:r>
          </w:p>
        </w:tc>
        <w:tc>
          <w:tcPr>
            <w:tcW w:w="466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НАИМЕНОВАНИЕ</w:t>
            </w:r>
          </w:p>
        </w:tc>
        <w:tc>
          <w:tcPr>
            <w:tcW w:w="10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Ед. изм. </w:t>
            </w:r>
          </w:p>
        </w:tc>
        <w:tc>
          <w:tcPr>
            <w:tcW w:w="121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Кол-во </w:t>
            </w:r>
          </w:p>
        </w:tc>
        <w:tc>
          <w:tcPr>
            <w:tcW w:w="13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344977" w:rsidRDefault="00641680" w:rsidP="002103C8">
            <w:pPr>
              <w:spacing w:after="0" w:line="240" w:lineRule="auto"/>
              <w:jc w:val="center"/>
              <w:rPr>
                <w:rFonts w:ascii="Times New Roman" w:hAnsi="Times New Roman"/>
                <w:b/>
                <w:color w:val="000000"/>
                <w:sz w:val="24"/>
              </w:rPr>
            </w:pPr>
            <w:r w:rsidRPr="00344977">
              <w:rPr>
                <w:rFonts w:ascii="Times New Roman" w:hAnsi="Times New Roman"/>
                <w:b/>
                <w:color w:val="000000"/>
                <w:sz w:val="24"/>
              </w:rPr>
              <w:t xml:space="preserve">Цена, </w:t>
            </w:r>
            <w:proofErr w:type="spellStart"/>
            <w:r w:rsidRPr="00344977">
              <w:rPr>
                <w:rFonts w:ascii="Times New Roman" w:hAnsi="Times New Roman"/>
                <w:b/>
                <w:color w:val="000000"/>
                <w:sz w:val="24"/>
              </w:rPr>
              <w:t>тг</w:t>
            </w:r>
            <w:proofErr w:type="spellEnd"/>
          </w:p>
        </w:tc>
        <w:tc>
          <w:tcPr>
            <w:tcW w:w="157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Сумма, </w:t>
            </w:r>
            <w:proofErr w:type="spellStart"/>
            <w:r w:rsidRPr="00886D4D">
              <w:rPr>
                <w:rFonts w:ascii="Times New Roman" w:hAnsi="Times New Roman"/>
                <w:b/>
                <w:color w:val="000000"/>
                <w:sz w:val="24"/>
              </w:rPr>
              <w:t>тг</w:t>
            </w:r>
            <w:proofErr w:type="spellEnd"/>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30411" w:rsidP="002103C8">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Амброксол</w:t>
            </w:r>
            <w:proofErr w:type="spellEnd"/>
            <w:r w:rsidRPr="00830411">
              <w:rPr>
                <w:rFonts w:ascii="Times New Roman" w:hAnsi="Times New Roman"/>
                <w:color w:val="000000"/>
                <w:sz w:val="24"/>
              </w:rPr>
              <w:t xml:space="preserve"> сироп 30мг/5мл 100мл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209-17</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86D4D"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20 917-00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30411" w:rsidP="002103C8">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641680">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Амброксол</w:t>
            </w:r>
            <w:proofErr w:type="spellEnd"/>
            <w:r w:rsidRPr="00830411">
              <w:rPr>
                <w:rFonts w:ascii="Times New Roman" w:hAnsi="Times New Roman"/>
                <w:color w:val="000000"/>
                <w:sz w:val="24"/>
              </w:rPr>
              <w:t xml:space="preserve"> сироп 15мг/5мл 100мл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359-60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35 960-00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30411" w:rsidP="002103C8">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830411">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Амбро</w:t>
            </w:r>
            <w:proofErr w:type="spellEnd"/>
            <w:r w:rsidRPr="00830411">
              <w:rPr>
                <w:rFonts w:ascii="Times New Roman" w:hAnsi="Times New Roman"/>
                <w:color w:val="000000"/>
                <w:sz w:val="24"/>
              </w:rPr>
              <w:t xml:space="preserve"> раствор для приема внутрь и ингаляций, 7.5 мг/мл, 100мл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284CB4"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544-57</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344977" w:rsidP="002103C8">
            <w:pPr>
              <w:spacing w:after="0" w:line="240" w:lineRule="auto"/>
              <w:jc w:val="center"/>
              <w:rPr>
                <w:rFonts w:ascii="Times New Roman" w:hAnsi="Times New Roman"/>
                <w:color w:val="000000"/>
                <w:sz w:val="24"/>
              </w:rPr>
            </w:pPr>
            <w:r>
              <w:rPr>
                <w:rFonts w:ascii="Times New Roman" w:hAnsi="Times New Roman"/>
                <w:color w:val="000000"/>
                <w:sz w:val="24"/>
              </w:rPr>
              <w:t>10 891-40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AC770A">
            <w:pPr>
              <w:spacing w:after="0" w:line="240" w:lineRule="auto"/>
              <w:rPr>
                <w:rFonts w:ascii="Times New Roman" w:hAnsi="Times New Roman"/>
                <w:color w:val="000000"/>
                <w:sz w:val="24"/>
              </w:rPr>
            </w:pPr>
            <w:r w:rsidRPr="00830411">
              <w:rPr>
                <w:rFonts w:ascii="Times New Roman" w:hAnsi="Times New Roman"/>
                <w:color w:val="000000"/>
                <w:sz w:val="24"/>
              </w:rPr>
              <w:t>Атропин</w:t>
            </w:r>
            <w:r w:rsidR="00AC770A" w:rsidRPr="00830411">
              <w:rPr>
                <w:rFonts w:ascii="Times New Roman" w:hAnsi="Times New Roman"/>
                <w:color w:val="000000"/>
                <w:sz w:val="24"/>
              </w:rPr>
              <w:t>а сульфат 1мг/мл №10,</w:t>
            </w:r>
            <w:r w:rsidRPr="00830411">
              <w:rPr>
                <w:rFonts w:ascii="Times New Roman" w:hAnsi="Times New Roman"/>
                <w:color w:val="000000"/>
                <w:sz w:val="24"/>
              </w:rPr>
              <w:t xml:space="preserve"> раствор для инъекций </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144-50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722-50</w:t>
            </w:r>
          </w:p>
        </w:tc>
      </w:tr>
      <w:tr w:rsidR="00140137"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auto"/>
                <w:sz w:val="24"/>
              </w:rPr>
            </w:pPr>
            <w:r>
              <w:rPr>
                <w:rFonts w:ascii="Times New Roman" w:hAnsi="Times New Roman"/>
                <w:color w:val="auto"/>
                <w:sz w:val="24"/>
              </w:rPr>
              <w:t>5</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auto"/>
                <w:sz w:val="24"/>
              </w:rPr>
            </w:pPr>
            <w:proofErr w:type="spellStart"/>
            <w:r w:rsidRPr="00830411">
              <w:rPr>
                <w:rFonts w:ascii="Times New Roman" w:hAnsi="Times New Roman"/>
                <w:color w:val="auto"/>
                <w:sz w:val="24"/>
              </w:rPr>
              <w:t>Ацесоль</w:t>
            </w:r>
            <w:proofErr w:type="spellEnd"/>
            <w:r w:rsidRPr="00830411">
              <w:rPr>
                <w:rFonts w:ascii="Times New Roman" w:hAnsi="Times New Roman"/>
                <w:color w:val="auto"/>
                <w:sz w:val="24"/>
              </w:rPr>
              <w:t xml:space="preserve"> 200мл, раствор для </w:t>
            </w:r>
            <w:proofErr w:type="spellStart"/>
            <w:r w:rsidRPr="00830411">
              <w:rPr>
                <w:rFonts w:ascii="Times New Roman" w:hAnsi="Times New Roman"/>
                <w:color w:val="auto"/>
                <w:sz w:val="24"/>
              </w:rPr>
              <w:t>инфузий</w:t>
            </w:r>
            <w:proofErr w:type="spellEnd"/>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auto"/>
                <w:sz w:val="24"/>
              </w:rPr>
            </w:pPr>
            <w:proofErr w:type="spellStart"/>
            <w:r w:rsidRPr="00830411">
              <w:rPr>
                <w:rFonts w:ascii="Times New Roman" w:hAnsi="Times New Roman"/>
                <w:color w:val="auto"/>
                <w:sz w:val="24"/>
              </w:rPr>
              <w:t>Фл</w:t>
            </w:r>
            <w:proofErr w:type="spellEnd"/>
            <w:r w:rsidRPr="00830411">
              <w:rPr>
                <w:rFonts w:ascii="Times New Roman" w:hAnsi="Times New Roman"/>
                <w:color w:val="auto"/>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86D4D" w:rsidP="002103C8">
            <w:pPr>
              <w:spacing w:after="0" w:line="240" w:lineRule="auto"/>
              <w:jc w:val="center"/>
              <w:rPr>
                <w:rFonts w:ascii="Times New Roman" w:hAnsi="Times New Roman"/>
                <w:color w:val="auto"/>
                <w:sz w:val="24"/>
              </w:rPr>
            </w:pPr>
            <w:r w:rsidRPr="00830411">
              <w:rPr>
                <w:rFonts w:ascii="Times New Roman" w:hAnsi="Times New Roman"/>
                <w:color w:val="auto"/>
                <w:sz w:val="24"/>
              </w:rPr>
              <w:t>500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auto"/>
                <w:sz w:val="24"/>
              </w:rPr>
            </w:pPr>
            <w:r w:rsidRPr="00344977">
              <w:rPr>
                <w:rFonts w:ascii="Times New Roman" w:hAnsi="Times New Roman"/>
                <w:color w:val="auto"/>
                <w:sz w:val="24"/>
              </w:rPr>
              <w:t>180-61</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FB5743" w:rsidP="002103C8">
            <w:pPr>
              <w:spacing w:after="0" w:line="240" w:lineRule="auto"/>
              <w:jc w:val="center"/>
              <w:rPr>
                <w:rFonts w:ascii="Times New Roman" w:hAnsi="Times New Roman"/>
                <w:color w:val="auto"/>
                <w:sz w:val="24"/>
              </w:rPr>
            </w:pPr>
            <w:r w:rsidRPr="00830411">
              <w:rPr>
                <w:rFonts w:ascii="Times New Roman" w:hAnsi="Times New Roman"/>
                <w:color w:val="auto"/>
                <w:sz w:val="24"/>
              </w:rPr>
              <w:t>90 305</w:t>
            </w:r>
            <w:r w:rsidR="00641680" w:rsidRPr="00830411">
              <w:rPr>
                <w:rFonts w:ascii="Times New Roman" w:hAnsi="Times New Roman"/>
                <w:color w:val="auto"/>
                <w:sz w:val="24"/>
              </w:rPr>
              <w:t>-00</w:t>
            </w:r>
          </w:p>
        </w:tc>
      </w:tr>
      <w:tr w:rsidR="00140137"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auto"/>
                <w:sz w:val="24"/>
              </w:rPr>
            </w:pPr>
            <w:r>
              <w:rPr>
                <w:rFonts w:ascii="Times New Roman" w:hAnsi="Times New Roman"/>
                <w:color w:val="auto"/>
                <w:sz w:val="24"/>
              </w:rPr>
              <w:t>6</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auto"/>
                <w:sz w:val="24"/>
              </w:rPr>
            </w:pPr>
            <w:proofErr w:type="spellStart"/>
            <w:r w:rsidRPr="00830411">
              <w:rPr>
                <w:rFonts w:ascii="Times New Roman" w:hAnsi="Times New Roman"/>
                <w:color w:val="auto"/>
                <w:sz w:val="24"/>
              </w:rPr>
              <w:t>Ацесоль</w:t>
            </w:r>
            <w:proofErr w:type="spellEnd"/>
            <w:r w:rsidRPr="00830411">
              <w:rPr>
                <w:rFonts w:ascii="Times New Roman" w:hAnsi="Times New Roman"/>
                <w:color w:val="auto"/>
                <w:sz w:val="24"/>
              </w:rPr>
              <w:t xml:space="preserve"> 400мл, раствор для </w:t>
            </w:r>
            <w:proofErr w:type="spellStart"/>
            <w:r w:rsidRPr="00830411">
              <w:rPr>
                <w:rFonts w:ascii="Times New Roman" w:hAnsi="Times New Roman"/>
                <w:color w:val="auto"/>
                <w:sz w:val="24"/>
              </w:rPr>
              <w:t>инфузий</w:t>
            </w:r>
            <w:proofErr w:type="spellEnd"/>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auto"/>
                <w:sz w:val="24"/>
              </w:rPr>
            </w:pPr>
            <w:proofErr w:type="spellStart"/>
            <w:r w:rsidRPr="00830411">
              <w:rPr>
                <w:rFonts w:ascii="Times New Roman" w:hAnsi="Times New Roman"/>
                <w:color w:val="auto"/>
                <w:sz w:val="24"/>
              </w:rPr>
              <w:t>Фл</w:t>
            </w:r>
            <w:proofErr w:type="spellEnd"/>
            <w:r w:rsidRPr="00830411">
              <w:rPr>
                <w:rFonts w:ascii="Times New Roman" w:hAnsi="Times New Roman"/>
                <w:color w:val="auto"/>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86D4D" w:rsidP="002103C8">
            <w:pPr>
              <w:spacing w:after="0" w:line="240" w:lineRule="auto"/>
              <w:jc w:val="center"/>
              <w:rPr>
                <w:rFonts w:ascii="Times New Roman" w:hAnsi="Times New Roman"/>
                <w:color w:val="auto"/>
                <w:sz w:val="24"/>
              </w:rPr>
            </w:pPr>
            <w:r w:rsidRPr="00830411">
              <w:rPr>
                <w:rFonts w:ascii="Times New Roman" w:hAnsi="Times New Roman"/>
                <w:color w:val="auto"/>
                <w:sz w:val="24"/>
              </w:rPr>
              <w:t>500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auto"/>
                <w:sz w:val="24"/>
              </w:rPr>
            </w:pPr>
            <w:r w:rsidRPr="00344977">
              <w:rPr>
                <w:rFonts w:ascii="Times New Roman" w:hAnsi="Times New Roman"/>
                <w:color w:val="auto"/>
                <w:sz w:val="24"/>
              </w:rPr>
              <w:t>228-38</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FB5743" w:rsidP="002103C8">
            <w:pPr>
              <w:spacing w:after="0" w:line="240" w:lineRule="auto"/>
              <w:jc w:val="center"/>
              <w:rPr>
                <w:rFonts w:ascii="Times New Roman" w:hAnsi="Times New Roman"/>
                <w:color w:val="auto"/>
                <w:sz w:val="24"/>
              </w:rPr>
            </w:pPr>
            <w:r w:rsidRPr="00830411">
              <w:rPr>
                <w:rFonts w:ascii="Times New Roman" w:hAnsi="Times New Roman"/>
                <w:color w:val="auto"/>
                <w:sz w:val="24"/>
              </w:rPr>
              <w:t>114 190</w:t>
            </w:r>
            <w:r w:rsidR="00641680" w:rsidRPr="00830411">
              <w:rPr>
                <w:rFonts w:ascii="Times New Roman" w:hAnsi="Times New Roman"/>
                <w:color w:val="auto"/>
                <w:sz w:val="24"/>
              </w:rPr>
              <w:t>-00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Бензилбензоат</w:t>
            </w:r>
            <w:proofErr w:type="spellEnd"/>
            <w:r w:rsidRPr="00830411">
              <w:rPr>
                <w:rFonts w:ascii="Times New Roman" w:hAnsi="Times New Roman"/>
                <w:color w:val="000000"/>
                <w:sz w:val="24"/>
              </w:rPr>
              <w:t xml:space="preserve"> </w:t>
            </w:r>
            <w:proofErr w:type="spellStart"/>
            <w:r w:rsidRPr="00830411">
              <w:rPr>
                <w:rFonts w:ascii="Times New Roman" w:hAnsi="Times New Roman"/>
                <w:color w:val="000000"/>
                <w:sz w:val="24"/>
              </w:rPr>
              <w:t>Гриндекс</w:t>
            </w:r>
            <w:proofErr w:type="spellEnd"/>
            <w:r w:rsidRPr="00830411">
              <w:rPr>
                <w:rFonts w:ascii="Times New Roman" w:hAnsi="Times New Roman"/>
                <w:color w:val="000000"/>
                <w:sz w:val="24"/>
              </w:rPr>
              <w:t xml:space="preserve"> 200мг/г 30г, мазь для наружного применения </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217-35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4 </w:t>
            </w:r>
            <w:bookmarkStart w:id="1" w:name="_GoBack"/>
            <w:bookmarkEnd w:id="1"/>
            <w:r w:rsidRPr="00830411">
              <w:rPr>
                <w:rFonts w:ascii="Times New Roman" w:hAnsi="Times New Roman"/>
                <w:color w:val="000000"/>
                <w:sz w:val="24"/>
              </w:rPr>
              <w:t>347-00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Бриллиантовый зеленый</w:t>
            </w:r>
            <w:r w:rsidR="00AC770A" w:rsidRPr="00830411">
              <w:rPr>
                <w:rFonts w:ascii="Times New Roman" w:hAnsi="Times New Roman"/>
                <w:color w:val="000000"/>
                <w:sz w:val="24"/>
              </w:rPr>
              <w:t xml:space="preserve"> спиртовой</w:t>
            </w:r>
            <w:r w:rsidRPr="00830411">
              <w:rPr>
                <w:rFonts w:ascii="Times New Roman" w:hAnsi="Times New Roman"/>
                <w:color w:val="000000"/>
                <w:sz w:val="24"/>
              </w:rPr>
              <w:t xml:space="preserve"> раствор 1% 20мл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42-86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4 286-00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Дермазол</w:t>
            </w:r>
            <w:proofErr w:type="spellEnd"/>
            <w:r w:rsidRPr="00830411">
              <w:rPr>
                <w:rFonts w:ascii="Times New Roman" w:hAnsi="Times New Roman"/>
                <w:color w:val="000000"/>
                <w:sz w:val="24"/>
              </w:rPr>
              <w:t xml:space="preserve"> шампунь 2% 50мл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1120-60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11 206-00</w:t>
            </w:r>
          </w:p>
        </w:tc>
      </w:tr>
      <w:tr w:rsidR="00140137"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140137" w:rsidRPr="00830411" w:rsidRDefault="00140137"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Дермазол</w:t>
            </w:r>
            <w:proofErr w:type="spellEnd"/>
            <w:r w:rsidRPr="00830411">
              <w:rPr>
                <w:rFonts w:ascii="Times New Roman" w:hAnsi="Times New Roman"/>
                <w:color w:val="000000"/>
                <w:sz w:val="24"/>
              </w:rPr>
              <w:t xml:space="preserve"> крем 2% 15гр</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344977" w:rsidRDefault="00140137"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1302-13</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39 063-90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Диклофенак</w:t>
            </w:r>
            <w:proofErr w:type="spellEnd"/>
            <w:r w:rsidRPr="00830411">
              <w:rPr>
                <w:rFonts w:ascii="Times New Roman" w:hAnsi="Times New Roman"/>
                <w:color w:val="000000"/>
                <w:sz w:val="24"/>
              </w:rPr>
              <w:t>-АКОС мазь 1% 30г</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140137"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w:t>
            </w:r>
            <w:r w:rsidR="00641680" w:rsidRPr="00830411">
              <w:rPr>
                <w:rFonts w:ascii="Times New Roman" w:hAnsi="Times New Roman"/>
                <w:color w:val="000000"/>
                <w:sz w:val="24"/>
              </w:rPr>
              <w:t>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89-62</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4 481-00</w:t>
            </w:r>
          </w:p>
        </w:tc>
      </w:tr>
      <w:tr w:rsidR="00140137"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140137" w:rsidRPr="00830411" w:rsidRDefault="00140137" w:rsidP="00140137">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Дисоль</w:t>
            </w:r>
            <w:proofErr w:type="spellEnd"/>
            <w:r w:rsidRPr="00830411">
              <w:rPr>
                <w:rFonts w:ascii="Times New Roman" w:hAnsi="Times New Roman"/>
                <w:color w:val="000000"/>
                <w:sz w:val="24"/>
              </w:rPr>
              <w:t xml:space="preserve"> 200мл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344977" w:rsidRDefault="00140137"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179-76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179 760-00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Индометацин</w:t>
            </w:r>
            <w:proofErr w:type="spellEnd"/>
            <w:r w:rsidRPr="00830411">
              <w:rPr>
                <w:rFonts w:ascii="Times New Roman" w:hAnsi="Times New Roman"/>
                <w:color w:val="000000"/>
                <w:sz w:val="24"/>
              </w:rPr>
              <w:t xml:space="preserve"> мазь 10% 40г</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169-85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5 095-50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Йод 5% 2</w:t>
            </w:r>
            <w:r w:rsidRPr="00830411">
              <w:rPr>
                <w:rFonts w:ascii="Times New Roman" w:hAnsi="Times New Roman"/>
                <w:color w:val="000000"/>
                <w:sz w:val="24"/>
                <w:lang w:val="en-US"/>
              </w:rPr>
              <w:t>0</w:t>
            </w:r>
            <w:r w:rsidRPr="00830411">
              <w:rPr>
                <w:rFonts w:ascii="Times New Roman" w:hAnsi="Times New Roman"/>
                <w:color w:val="000000"/>
                <w:sz w:val="24"/>
              </w:rPr>
              <w:t>мл раствор спиртовой</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70-35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7 035-00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Камфора</w:t>
            </w:r>
            <w:proofErr w:type="spellEnd"/>
            <w:r w:rsidRPr="00830411">
              <w:rPr>
                <w:rFonts w:ascii="Times New Roman" w:hAnsi="Times New Roman"/>
                <w:color w:val="000000"/>
                <w:sz w:val="24"/>
              </w:rPr>
              <w:t>, раствор спиртовой 10% 50мл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65-69</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1 970-70</w:t>
            </w:r>
          </w:p>
        </w:tc>
      </w:tr>
      <w:tr w:rsidR="00140137"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rPr>
                <w:rFonts w:ascii="Times New Roman" w:hAnsi="Times New Roman"/>
                <w:color w:val="000000"/>
                <w:sz w:val="24"/>
              </w:rPr>
            </w:pPr>
            <w:r w:rsidRPr="00830411">
              <w:rPr>
                <w:rFonts w:ascii="Times New Roman" w:hAnsi="Times New Roman"/>
                <w:color w:val="000000"/>
                <w:sz w:val="24"/>
              </w:rPr>
              <w:t>Калия перманганат 5гр</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140137"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344977" w:rsidRDefault="00140137"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87-07</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140137"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4 353-50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7201B" w:rsidP="002103C8">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Кетопрофен</w:t>
            </w:r>
            <w:proofErr w:type="spellEnd"/>
            <w:r w:rsidRPr="00830411">
              <w:rPr>
                <w:rFonts w:ascii="Times New Roman" w:hAnsi="Times New Roman"/>
                <w:color w:val="000000"/>
                <w:sz w:val="24"/>
              </w:rPr>
              <w:t xml:space="preserve"> гель 2,5% 50гр для наружного применения </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663-59</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19 907-70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3E242F" w:rsidRDefault="00641680" w:rsidP="002103C8">
            <w:pPr>
              <w:spacing w:after="0" w:line="240" w:lineRule="auto"/>
              <w:jc w:val="center"/>
              <w:rPr>
                <w:rFonts w:ascii="Times New Roman" w:hAnsi="Times New Roman"/>
                <w:color w:val="000000"/>
                <w:sz w:val="24"/>
                <w:lang w:val="en-US"/>
              </w:rPr>
            </w:pP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CD525F">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Клотримазол</w:t>
            </w:r>
            <w:proofErr w:type="spellEnd"/>
            <w:r w:rsidRPr="00830411">
              <w:rPr>
                <w:rFonts w:ascii="Times New Roman" w:hAnsi="Times New Roman"/>
                <w:color w:val="000000"/>
                <w:sz w:val="24"/>
              </w:rPr>
              <w:t xml:space="preserve"> №10 </w:t>
            </w:r>
            <w:r w:rsidR="00CD525F" w:rsidRPr="00830411">
              <w:rPr>
                <w:rFonts w:ascii="Times New Roman" w:hAnsi="Times New Roman"/>
                <w:color w:val="000000"/>
                <w:sz w:val="24"/>
              </w:rPr>
              <w:t>вагинальные</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CD525F"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572-40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C8563E" w:rsidP="002103C8">
            <w:pPr>
              <w:spacing w:after="0" w:line="240" w:lineRule="auto"/>
              <w:jc w:val="center"/>
              <w:rPr>
                <w:rFonts w:ascii="Times New Roman" w:hAnsi="Times New Roman"/>
                <w:color w:val="000000"/>
                <w:sz w:val="24"/>
              </w:rPr>
            </w:pPr>
            <w:r>
              <w:rPr>
                <w:rFonts w:ascii="Times New Roman" w:hAnsi="Times New Roman"/>
                <w:color w:val="000000"/>
                <w:sz w:val="24"/>
              </w:rPr>
              <w:t>28 620</w:t>
            </w:r>
            <w:r w:rsidR="00641680" w:rsidRPr="00830411">
              <w:rPr>
                <w:rFonts w:ascii="Times New Roman" w:hAnsi="Times New Roman"/>
                <w:color w:val="000000"/>
                <w:sz w:val="24"/>
              </w:rPr>
              <w:t>-00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Левомицетин (</w:t>
            </w:r>
            <w:proofErr w:type="spellStart"/>
            <w:r w:rsidRPr="00830411">
              <w:rPr>
                <w:rFonts w:ascii="Times New Roman" w:hAnsi="Times New Roman"/>
                <w:color w:val="000000"/>
                <w:sz w:val="24"/>
              </w:rPr>
              <w:t>Хлорамфеникол</w:t>
            </w:r>
            <w:proofErr w:type="spellEnd"/>
            <w:r w:rsidRPr="00830411">
              <w:rPr>
                <w:rFonts w:ascii="Times New Roman" w:hAnsi="Times New Roman"/>
                <w:color w:val="000000"/>
                <w:sz w:val="24"/>
              </w:rPr>
              <w:t>) таблетка 500мг №10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144-70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7 235-00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0A0233">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Мезатон</w:t>
            </w:r>
            <w:proofErr w:type="spellEnd"/>
            <w:r w:rsidRPr="00830411">
              <w:rPr>
                <w:rFonts w:ascii="Times New Roman" w:hAnsi="Times New Roman"/>
                <w:color w:val="000000"/>
                <w:sz w:val="24"/>
              </w:rPr>
              <w:t xml:space="preserve"> (</w:t>
            </w:r>
            <w:proofErr w:type="spellStart"/>
            <w:r w:rsidRPr="00830411">
              <w:rPr>
                <w:rFonts w:ascii="Times New Roman" w:hAnsi="Times New Roman"/>
                <w:color w:val="000000"/>
                <w:sz w:val="24"/>
              </w:rPr>
              <w:t>Фенилэфрин</w:t>
            </w:r>
            <w:proofErr w:type="spellEnd"/>
            <w:r w:rsidRPr="00830411">
              <w:rPr>
                <w:rFonts w:ascii="Times New Roman" w:hAnsi="Times New Roman"/>
                <w:color w:val="000000"/>
                <w:sz w:val="24"/>
              </w:rPr>
              <w:t>) раствор для инъекций 1 % 1мл №10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384-70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9 617-50</w:t>
            </w:r>
          </w:p>
        </w:tc>
      </w:tr>
      <w:tr w:rsidR="000A0233"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0A0233" w:rsidRPr="00830411" w:rsidRDefault="000A0233"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Миконазол</w:t>
            </w:r>
            <w:proofErr w:type="spellEnd"/>
            <w:r w:rsidRPr="00830411">
              <w:rPr>
                <w:rFonts w:ascii="Times New Roman" w:hAnsi="Times New Roman"/>
                <w:color w:val="000000"/>
                <w:sz w:val="24"/>
              </w:rPr>
              <w:t xml:space="preserve"> гель оральный 2% 20гр</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344977" w:rsidRDefault="000A0233"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486-19</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9 723-80</w:t>
            </w:r>
          </w:p>
        </w:tc>
      </w:tr>
      <w:tr w:rsidR="00CD525F"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CD525F" w:rsidRPr="00830411" w:rsidRDefault="00CD525F"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CD525F" w:rsidRPr="00830411" w:rsidRDefault="00CD525F"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Миконазол</w:t>
            </w:r>
            <w:proofErr w:type="spellEnd"/>
            <w:r w:rsidRPr="00830411">
              <w:rPr>
                <w:rFonts w:ascii="Times New Roman" w:hAnsi="Times New Roman"/>
                <w:color w:val="000000"/>
                <w:sz w:val="24"/>
              </w:rPr>
              <w:t xml:space="preserve"> 100мг суппозиторий вагинальный</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CD525F" w:rsidRPr="00830411" w:rsidRDefault="006A1F81" w:rsidP="002103C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CD525F" w:rsidRPr="00830411" w:rsidRDefault="006A1F81" w:rsidP="002103C8">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CD525F" w:rsidRPr="00344977" w:rsidRDefault="006A1F81"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133-83</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CD525F" w:rsidRPr="00830411" w:rsidRDefault="00C8563E" w:rsidP="002103C8">
            <w:pPr>
              <w:spacing w:after="0" w:line="240" w:lineRule="auto"/>
              <w:jc w:val="center"/>
              <w:rPr>
                <w:rFonts w:ascii="Times New Roman" w:hAnsi="Times New Roman"/>
                <w:color w:val="000000"/>
                <w:sz w:val="24"/>
              </w:rPr>
            </w:pPr>
            <w:r>
              <w:rPr>
                <w:rFonts w:ascii="Times New Roman" w:hAnsi="Times New Roman"/>
                <w:color w:val="000000"/>
                <w:sz w:val="24"/>
              </w:rPr>
              <w:t>2 676-60</w:t>
            </w:r>
          </w:p>
        </w:tc>
      </w:tr>
      <w:tr w:rsidR="000A0233"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0A0233" w:rsidRPr="00830411" w:rsidRDefault="000A0233" w:rsidP="002103C8">
            <w:pPr>
              <w:spacing w:after="0" w:line="240" w:lineRule="auto"/>
              <w:rPr>
                <w:rFonts w:ascii="Times New Roman" w:hAnsi="Times New Roman"/>
                <w:color w:val="000000"/>
                <w:sz w:val="24"/>
              </w:rPr>
            </w:pPr>
            <w:r w:rsidRPr="00830411">
              <w:rPr>
                <w:rFonts w:ascii="Times New Roman" w:hAnsi="Times New Roman"/>
                <w:color w:val="000000"/>
                <w:sz w:val="24"/>
              </w:rPr>
              <w:t>Нитроглицерин 0,5мг №40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0A023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344977" w:rsidRDefault="005937E9"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266-00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0A0233"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1 064-00</w:t>
            </w:r>
          </w:p>
        </w:tc>
      </w:tr>
      <w:tr w:rsidR="005937E9"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5937E9"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5937E9" w:rsidP="002103C8">
            <w:pPr>
              <w:spacing w:after="0" w:line="240" w:lineRule="auto"/>
              <w:rPr>
                <w:rFonts w:ascii="Times New Roman" w:hAnsi="Times New Roman"/>
                <w:sz w:val="24"/>
              </w:rPr>
            </w:pPr>
            <w:r w:rsidRPr="00830411">
              <w:rPr>
                <w:rFonts w:ascii="Times New Roman" w:hAnsi="Times New Roman"/>
                <w:color w:val="000000"/>
                <w:sz w:val="24"/>
              </w:rPr>
              <w:t>Водорода перекись раствор 3% 90 мл</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5937E9"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5937E9"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344977" w:rsidRDefault="005937E9"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35-34</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7 068-00</w:t>
            </w:r>
          </w:p>
        </w:tc>
      </w:tr>
      <w:tr w:rsidR="00641680"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sz w:val="24"/>
              </w:rPr>
            </w:pPr>
            <w:proofErr w:type="spellStart"/>
            <w:r w:rsidRPr="00830411">
              <w:rPr>
                <w:rFonts w:ascii="Times New Roman" w:hAnsi="Times New Roman"/>
                <w:sz w:val="24"/>
              </w:rPr>
              <w:t>Перметрин</w:t>
            </w:r>
            <w:proofErr w:type="spellEnd"/>
            <w:r w:rsidRPr="00830411">
              <w:rPr>
                <w:rFonts w:ascii="Times New Roman" w:hAnsi="Times New Roman"/>
                <w:sz w:val="24"/>
              </w:rPr>
              <w:t xml:space="preserve">, </w:t>
            </w:r>
            <w:r w:rsidRPr="00830411">
              <w:rPr>
                <w:rFonts w:ascii="Times New Roman" w:hAnsi="Times New Roman"/>
                <w:color w:val="000000"/>
                <w:sz w:val="24"/>
              </w:rPr>
              <w:t>раствор для наружного применения 0,5 % 60 мл</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5937E9"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w:t>
            </w:r>
            <w:r w:rsidR="00641680" w:rsidRPr="00830411">
              <w:rPr>
                <w:rFonts w:ascii="Times New Roman" w:hAnsi="Times New Roman"/>
                <w:color w:val="000000"/>
                <w:sz w:val="24"/>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833-39</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83 339-00</w:t>
            </w:r>
          </w:p>
        </w:tc>
      </w:tr>
      <w:tr w:rsidR="005937E9"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5937E9"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D82026" w:rsidP="00DF7FE9">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Пиколак</w:t>
            </w:r>
            <w:r w:rsidR="00DF7FE9" w:rsidRPr="00830411">
              <w:rPr>
                <w:rFonts w:ascii="Times New Roman" w:hAnsi="Times New Roman"/>
                <w:color w:val="000000"/>
                <w:sz w:val="24"/>
              </w:rPr>
              <w:t>с</w:t>
            </w:r>
            <w:proofErr w:type="spellEnd"/>
            <w:r w:rsidRPr="00830411">
              <w:rPr>
                <w:rFonts w:ascii="Times New Roman" w:hAnsi="Times New Roman"/>
                <w:color w:val="000000"/>
                <w:sz w:val="24"/>
              </w:rPr>
              <w:t xml:space="preserve"> капли оральные 0,75% 15мл №1</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D82026"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D82026"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344977" w:rsidRDefault="00D82026"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815-66</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937E9"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16 313-20</w:t>
            </w:r>
          </w:p>
        </w:tc>
      </w:tr>
      <w:tr w:rsidR="00D82026"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DF7FE9">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Пиколак</w:t>
            </w:r>
            <w:r w:rsidR="00DF7FE9" w:rsidRPr="00830411">
              <w:rPr>
                <w:rFonts w:ascii="Times New Roman" w:hAnsi="Times New Roman"/>
                <w:color w:val="000000"/>
                <w:sz w:val="24"/>
              </w:rPr>
              <w:t>с</w:t>
            </w:r>
            <w:proofErr w:type="spellEnd"/>
            <w:r w:rsidRPr="00830411">
              <w:rPr>
                <w:rFonts w:ascii="Times New Roman" w:hAnsi="Times New Roman"/>
                <w:color w:val="000000"/>
                <w:sz w:val="24"/>
              </w:rPr>
              <w:t xml:space="preserve"> капли оральные 0,75% 30мл №1</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344977" w:rsidRDefault="00D82026"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1303-72</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26 074-40</w:t>
            </w:r>
          </w:p>
        </w:tc>
      </w:tr>
      <w:tr w:rsidR="00D82026"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DF7FE9">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Пиколак</w:t>
            </w:r>
            <w:r w:rsidR="00DF7FE9" w:rsidRPr="00830411">
              <w:rPr>
                <w:rFonts w:ascii="Times New Roman" w:hAnsi="Times New Roman"/>
                <w:color w:val="000000"/>
                <w:sz w:val="24"/>
              </w:rPr>
              <w:t>с</w:t>
            </w:r>
            <w:proofErr w:type="spellEnd"/>
            <w:r w:rsidRPr="00830411">
              <w:rPr>
                <w:rFonts w:ascii="Times New Roman" w:hAnsi="Times New Roman"/>
                <w:color w:val="000000"/>
                <w:sz w:val="24"/>
              </w:rPr>
              <w:t xml:space="preserve"> 7,5мг №10 таблетки</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344977" w:rsidRDefault="00D82026"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877-40</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17 548-00</w:t>
            </w:r>
          </w:p>
        </w:tc>
      </w:tr>
      <w:tr w:rsidR="00D82026" w:rsidRPr="00886D4D"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rPr>
                <w:rFonts w:ascii="Times New Roman" w:hAnsi="Times New Roman"/>
                <w:color w:val="000000"/>
                <w:sz w:val="24"/>
              </w:rPr>
            </w:pPr>
            <w:r w:rsidRPr="00830411">
              <w:rPr>
                <w:rFonts w:ascii="Times New Roman" w:hAnsi="Times New Roman"/>
                <w:color w:val="000000"/>
                <w:sz w:val="24"/>
              </w:rPr>
              <w:t>Преднизолон 5мг №30</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30411" w:rsidRDefault="00D82026"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344977" w:rsidRDefault="00D82026"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237-90</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82026"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713-70</w:t>
            </w:r>
          </w:p>
        </w:tc>
      </w:tr>
      <w:tr w:rsidR="00641680"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sz w:val="24"/>
              </w:rPr>
            </w:pPr>
            <w:r w:rsidRPr="00830411">
              <w:rPr>
                <w:rFonts w:ascii="Times New Roman" w:hAnsi="Times New Roman"/>
                <w:color w:val="000000"/>
                <w:sz w:val="24"/>
              </w:rPr>
              <w:t>Преднизолон, мазь для наружного применения, 0,5 %, 10г</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93-24</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1 864-80</w:t>
            </w:r>
          </w:p>
        </w:tc>
      </w:tr>
      <w:tr w:rsidR="00641680" w:rsidRPr="00830411" w:rsidTr="002103C8">
        <w:trPr>
          <w:trHeight w:val="246"/>
        </w:trPr>
        <w:tc>
          <w:tcPr>
            <w:tcW w:w="756"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rPr>
                <w:rFonts w:ascii="Times New Roman" w:hAnsi="Times New Roman"/>
                <w:sz w:val="24"/>
              </w:rPr>
            </w:pPr>
            <w:proofErr w:type="spellStart"/>
            <w:r w:rsidRPr="00830411">
              <w:rPr>
                <w:rFonts w:ascii="Times New Roman" w:hAnsi="Times New Roman"/>
                <w:sz w:val="24"/>
              </w:rPr>
              <w:t>Секразол</w:t>
            </w:r>
            <w:proofErr w:type="spellEnd"/>
            <w:r w:rsidRPr="00830411">
              <w:rPr>
                <w:rFonts w:ascii="Times New Roman" w:hAnsi="Times New Roman"/>
                <w:sz w:val="24"/>
              </w:rPr>
              <w:t xml:space="preserve"> 30мг №20 таблетки</w:t>
            </w:r>
          </w:p>
        </w:tc>
        <w:tc>
          <w:tcPr>
            <w:tcW w:w="100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562-60</w:t>
            </w:r>
          </w:p>
        </w:tc>
        <w:tc>
          <w:tcPr>
            <w:tcW w:w="157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56 260-00</w:t>
            </w:r>
          </w:p>
        </w:tc>
      </w:tr>
      <w:tr w:rsidR="006C412B" w:rsidRPr="00830411" w:rsidTr="006C412B">
        <w:trPr>
          <w:trHeight w:val="246"/>
        </w:trPr>
        <w:tc>
          <w:tcPr>
            <w:tcW w:w="756" w:type="dxa"/>
            <w:tcBorders>
              <w:top w:val="nil"/>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auto"/>
              <w:right w:val="single" w:sz="4" w:space="0" w:color="000000"/>
            </w:tcBorders>
            <w:tcMar>
              <w:top w:w="0" w:type="dxa"/>
              <w:left w:w="108" w:type="dxa"/>
              <w:bottom w:w="0" w:type="dxa"/>
              <w:right w:w="108" w:type="dxa"/>
            </w:tcMar>
          </w:tcPr>
          <w:p w:rsidR="006C412B" w:rsidRPr="00830411" w:rsidRDefault="006C412B" w:rsidP="00BC1415">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Секразол</w:t>
            </w:r>
            <w:proofErr w:type="spellEnd"/>
            <w:r w:rsidRPr="00830411">
              <w:rPr>
                <w:rFonts w:ascii="Times New Roman" w:hAnsi="Times New Roman"/>
                <w:color w:val="000000"/>
                <w:sz w:val="24"/>
              </w:rPr>
              <w:t xml:space="preserve"> сироп 30мг/5мл 1</w:t>
            </w:r>
            <w:r w:rsidR="00BC1415">
              <w:rPr>
                <w:rFonts w:ascii="Times New Roman" w:hAnsi="Times New Roman"/>
                <w:color w:val="000000"/>
                <w:sz w:val="24"/>
              </w:rPr>
              <w:t>5</w:t>
            </w:r>
            <w:r w:rsidRPr="00830411">
              <w:rPr>
                <w:rFonts w:ascii="Times New Roman" w:hAnsi="Times New Roman"/>
                <w:color w:val="000000"/>
                <w:sz w:val="24"/>
              </w:rPr>
              <w:t>0мл</w:t>
            </w:r>
          </w:p>
        </w:tc>
        <w:tc>
          <w:tcPr>
            <w:tcW w:w="100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C412B" w:rsidRPr="00344977" w:rsidRDefault="006C412B"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558-69</w:t>
            </w:r>
          </w:p>
        </w:tc>
        <w:tc>
          <w:tcPr>
            <w:tcW w:w="157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C412B"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55 869-00</w:t>
            </w:r>
          </w:p>
        </w:tc>
      </w:tr>
      <w:tr w:rsidR="006C412B" w:rsidRPr="00830411" w:rsidTr="006C412B">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412B" w:rsidRPr="00830411" w:rsidRDefault="006C412B" w:rsidP="006C412B">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Секразол</w:t>
            </w:r>
            <w:proofErr w:type="spellEnd"/>
            <w:r w:rsidRPr="00830411">
              <w:rPr>
                <w:rFonts w:ascii="Times New Roman" w:hAnsi="Times New Roman"/>
                <w:color w:val="000000"/>
                <w:sz w:val="24"/>
              </w:rPr>
              <w:t xml:space="preserve"> сироп 15мг/5мл 100мл</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C412B" w:rsidRPr="00830411" w:rsidRDefault="006C412B"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C412B" w:rsidRPr="00344977" w:rsidRDefault="006C412B"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622-30</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C412B"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62 230-00</w:t>
            </w:r>
          </w:p>
        </w:tc>
      </w:tr>
      <w:tr w:rsidR="002103C8" w:rsidRPr="00886D4D" w:rsidTr="006C412B">
        <w:trPr>
          <w:trHeight w:val="246"/>
        </w:trPr>
        <w:tc>
          <w:tcPr>
            <w:tcW w:w="756"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auto"/>
              <w:right w:val="single" w:sz="4" w:space="0" w:color="000000"/>
            </w:tcBorders>
            <w:tcMar>
              <w:top w:w="0" w:type="dxa"/>
              <w:left w:w="108" w:type="dxa"/>
              <w:bottom w:w="0" w:type="dxa"/>
              <w:right w:w="108" w:type="dxa"/>
            </w:tcMar>
          </w:tcPr>
          <w:p w:rsidR="002103C8" w:rsidRPr="00830411" w:rsidRDefault="002103C8" w:rsidP="002103C8">
            <w:pPr>
              <w:spacing w:after="0" w:line="240" w:lineRule="auto"/>
              <w:rPr>
                <w:rFonts w:ascii="Times New Roman" w:hAnsi="Times New Roman"/>
                <w:color w:val="000000"/>
                <w:sz w:val="24"/>
              </w:rPr>
            </w:pPr>
            <w:proofErr w:type="gramStart"/>
            <w:r w:rsidRPr="00830411">
              <w:rPr>
                <w:rFonts w:ascii="Times New Roman" w:hAnsi="Times New Roman"/>
                <w:color w:val="000000"/>
                <w:sz w:val="24"/>
              </w:rPr>
              <w:t>Сера</w:t>
            </w:r>
            <w:proofErr w:type="gramEnd"/>
            <w:r w:rsidRPr="00830411">
              <w:rPr>
                <w:rFonts w:ascii="Times New Roman" w:hAnsi="Times New Roman"/>
                <w:color w:val="000000"/>
                <w:sz w:val="24"/>
              </w:rPr>
              <w:t xml:space="preserve"> о</w:t>
            </w:r>
            <w:r w:rsidR="00B834FC" w:rsidRPr="00830411">
              <w:rPr>
                <w:rFonts w:ascii="Times New Roman" w:hAnsi="Times New Roman"/>
                <w:color w:val="000000"/>
                <w:sz w:val="24"/>
              </w:rPr>
              <w:t>сажденная мазь 33,3% 40гр</w:t>
            </w:r>
          </w:p>
        </w:tc>
        <w:tc>
          <w:tcPr>
            <w:tcW w:w="10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344977" w:rsidRDefault="002103C8"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57-00</w:t>
            </w:r>
          </w:p>
        </w:tc>
        <w:tc>
          <w:tcPr>
            <w:tcW w:w="157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1 140-00</w:t>
            </w:r>
          </w:p>
        </w:tc>
      </w:tr>
      <w:tr w:rsidR="002103C8" w:rsidRPr="00886D4D" w:rsidTr="006C412B">
        <w:trPr>
          <w:trHeight w:val="246"/>
        </w:trPr>
        <w:tc>
          <w:tcPr>
            <w:tcW w:w="756"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auto"/>
              <w:right w:val="single" w:sz="4" w:space="0" w:color="000000"/>
            </w:tcBorders>
            <w:tcMar>
              <w:top w:w="0" w:type="dxa"/>
              <w:left w:w="108" w:type="dxa"/>
              <w:bottom w:w="0" w:type="dxa"/>
              <w:right w:w="108" w:type="dxa"/>
            </w:tcMar>
          </w:tcPr>
          <w:p w:rsidR="002103C8" w:rsidRPr="00830411" w:rsidRDefault="002103C8"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Синафлан</w:t>
            </w:r>
            <w:proofErr w:type="spellEnd"/>
            <w:r w:rsidRPr="00830411">
              <w:rPr>
                <w:rFonts w:ascii="Times New Roman" w:hAnsi="Times New Roman"/>
                <w:color w:val="000000"/>
                <w:sz w:val="24"/>
              </w:rPr>
              <w:t xml:space="preserve"> гель 0,025% 15гр</w:t>
            </w:r>
          </w:p>
        </w:tc>
        <w:tc>
          <w:tcPr>
            <w:tcW w:w="10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20</w:t>
            </w:r>
          </w:p>
        </w:tc>
        <w:tc>
          <w:tcPr>
            <w:tcW w:w="13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344977" w:rsidRDefault="002103C8"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172-32</w:t>
            </w:r>
          </w:p>
        </w:tc>
        <w:tc>
          <w:tcPr>
            <w:tcW w:w="157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86D4D"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3 446-40</w:t>
            </w:r>
          </w:p>
        </w:tc>
      </w:tr>
      <w:tr w:rsidR="002103C8" w:rsidRPr="00830411" w:rsidTr="006C412B">
        <w:trPr>
          <w:trHeight w:val="246"/>
        </w:trPr>
        <w:tc>
          <w:tcPr>
            <w:tcW w:w="756"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auto"/>
              <w:right w:val="single" w:sz="4" w:space="0" w:color="000000"/>
            </w:tcBorders>
            <w:tcMar>
              <w:top w:w="0" w:type="dxa"/>
              <w:left w:w="108" w:type="dxa"/>
              <w:bottom w:w="0" w:type="dxa"/>
              <w:right w:w="108" w:type="dxa"/>
            </w:tcMar>
          </w:tcPr>
          <w:p w:rsidR="002103C8" w:rsidRPr="00830411" w:rsidRDefault="002103C8" w:rsidP="002103C8">
            <w:pPr>
              <w:spacing w:after="0" w:line="240" w:lineRule="auto"/>
              <w:rPr>
                <w:rFonts w:ascii="Times New Roman" w:hAnsi="Times New Roman"/>
                <w:color w:val="000000"/>
                <w:sz w:val="24"/>
              </w:rPr>
            </w:pPr>
            <w:r w:rsidRPr="00830411">
              <w:rPr>
                <w:rFonts w:ascii="Times New Roman" w:hAnsi="Times New Roman"/>
                <w:color w:val="000000"/>
                <w:sz w:val="24"/>
              </w:rPr>
              <w:t>Синтомицин 10% 25гр</w:t>
            </w:r>
          </w:p>
        </w:tc>
        <w:tc>
          <w:tcPr>
            <w:tcW w:w="10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344977" w:rsidRDefault="002103C8"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177-57</w:t>
            </w:r>
          </w:p>
        </w:tc>
        <w:tc>
          <w:tcPr>
            <w:tcW w:w="157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5 327-10</w:t>
            </w:r>
          </w:p>
        </w:tc>
      </w:tr>
      <w:tr w:rsidR="002103C8" w:rsidRPr="00830411" w:rsidTr="006C412B">
        <w:trPr>
          <w:trHeight w:val="246"/>
        </w:trPr>
        <w:tc>
          <w:tcPr>
            <w:tcW w:w="756"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auto"/>
              <w:right w:val="single" w:sz="4" w:space="0" w:color="000000"/>
            </w:tcBorders>
            <w:tcMar>
              <w:top w:w="0" w:type="dxa"/>
              <w:left w:w="108" w:type="dxa"/>
              <w:bottom w:w="0" w:type="dxa"/>
              <w:right w:w="108" w:type="dxa"/>
            </w:tcMar>
          </w:tcPr>
          <w:p w:rsidR="002103C8" w:rsidRPr="00830411" w:rsidRDefault="002103C8" w:rsidP="002103C8">
            <w:pPr>
              <w:spacing w:after="0" w:line="240" w:lineRule="auto"/>
              <w:rPr>
                <w:rFonts w:ascii="Times New Roman" w:hAnsi="Times New Roman"/>
                <w:color w:val="000000"/>
                <w:sz w:val="24"/>
              </w:rPr>
            </w:pPr>
            <w:r w:rsidRPr="00830411">
              <w:rPr>
                <w:rFonts w:ascii="Times New Roman" w:hAnsi="Times New Roman"/>
                <w:color w:val="000000"/>
                <w:sz w:val="24"/>
              </w:rPr>
              <w:t>Спирт этиловый 70% 50мл</w:t>
            </w:r>
          </w:p>
        </w:tc>
        <w:tc>
          <w:tcPr>
            <w:tcW w:w="10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Фл</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2103C8"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344977" w:rsidRDefault="002103C8"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53-19</w:t>
            </w:r>
          </w:p>
        </w:tc>
        <w:tc>
          <w:tcPr>
            <w:tcW w:w="157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2103C8" w:rsidRPr="00830411" w:rsidRDefault="00FB5743"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5 319-00</w:t>
            </w:r>
          </w:p>
        </w:tc>
      </w:tr>
      <w:tr w:rsidR="00641680" w:rsidRPr="00830411" w:rsidTr="006C412B">
        <w:trPr>
          <w:trHeight w:val="246"/>
        </w:trPr>
        <w:tc>
          <w:tcPr>
            <w:tcW w:w="756"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auto"/>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Тетрациклин 1% 10г мазь глазная</w:t>
            </w:r>
          </w:p>
        </w:tc>
        <w:tc>
          <w:tcPr>
            <w:tcW w:w="10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15</w:t>
            </w:r>
          </w:p>
        </w:tc>
        <w:tc>
          <w:tcPr>
            <w:tcW w:w="130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477-92</w:t>
            </w:r>
          </w:p>
        </w:tc>
        <w:tc>
          <w:tcPr>
            <w:tcW w:w="1575"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7 168-80</w:t>
            </w:r>
          </w:p>
        </w:tc>
      </w:tr>
      <w:tr w:rsidR="00641680" w:rsidRPr="00886D4D"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Тиамин (Витамин В</w:t>
            </w:r>
            <w:proofErr w:type="gramStart"/>
            <w:r w:rsidRPr="00830411">
              <w:rPr>
                <w:rFonts w:ascii="Times New Roman" w:hAnsi="Times New Roman"/>
                <w:color w:val="000000"/>
                <w:sz w:val="24"/>
              </w:rPr>
              <w:t>1</w:t>
            </w:r>
            <w:proofErr w:type="gramEnd"/>
            <w:r w:rsidRPr="00830411">
              <w:rPr>
                <w:rFonts w:ascii="Times New Roman" w:hAnsi="Times New Roman"/>
                <w:color w:val="000000"/>
                <w:sz w:val="24"/>
              </w:rPr>
              <w:t>) раствор для инъекций 5% 1мл  №10</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450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109-80</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49 410-00</w:t>
            </w:r>
          </w:p>
        </w:tc>
      </w:tr>
      <w:tr w:rsidR="00886D4D"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886D4D" w:rsidRPr="00830411" w:rsidRDefault="00886D4D"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886D4D" w:rsidRPr="00830411" w:rsidRDefault="00886D4D" w:rsidP="002103C8">
            <w:pPr>
              <w:spacing w:after="0" w:line="240" w:lineRule="auto"/>
              <w:rPr>
                <w:rFonts w:ascii="Times New Roman" w:hAnsi="Times New Roman"/>
                <w:color w:val="000000"/>
                <w:sz w:val="24"/>
              </w:rPr>
            </w:pPr>
            <w:r w:rsidRPr="00830411">
              <w:rPr>
                <w:rFonts w:ascii="Times New Roman" w:hAnsi="Times New Roman"/>
                <w:color w:val="000000"/>
                <w:sz w:val="24"/>
              </w:rPr>
              <w:t xml:space="preserve">Уголь активированный 200мг №20 </w:t>
            </w:r>
            <w:proofErr w:type="spellStart"/>
            <w:r w:rsidRPr="00830411">
              <w:rPr>
                <w:rFonts w:ascii="Times New Roman" w:hAnsi="Times New Roman"/>
                <w:color w:val="000000"/>
                <w:sz w:val="24"/>
              </w:rPr>
              <w:t>капс</w:t>
            </w:r>
            <w:proofErr w:type="spellEnd"/>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886D4D" w:rsidRPr="00830411" w:rsidRDefault="00886D4D"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886D4D" w:rsidRPr="00830411" w:rsidRDefault="00886D4D"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886D4D" w:rsidRPr="00344977" w:rsidRDefault="00886D4D"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615-20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886D4D" w:rsidRPr="00830411" w:rsidRDefault="00C8563E" w:rsidP="002103C8">
            <w:pPr>
              <w:spacing w:after="0" w:line="240" w:lineRule="auto"/>
              <w:jc w:val="center"/>
              <w:rPr>
                <w:rFonts w:ascii="Times New Roman" w:hAnsi="Times New Roman"/>
                <w:color w:val="000000"/>
                <w:sz w:val="24"/>
              </w:rPr>
            </w:pPr>
            <w:r>
              <w:rPr>
                <w:rFonts w:ascii="Times New Roman" w:hAnsi="Times New Roman"/>
                <w:color w:val="000000"/>
                <w:sz w:val="24"/>
              </w:rPr>
              <w:t>61 520</w:t>
            </w:r>
            <w:r w:rsidR="00E25400" w:rsidRPr="00830411">
              <w:rPr>
                <w:rFonts w:ascii="Times New Roman" w:hAnsi="Times New Roman"/>
                <w:color w:val="000000"/>
                <w:sz w:val="24"/>
              </w:rPr>
              <w:t>-00</w:t>
            </w:r>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Фармазолин</w:t>
            </w:r>
            <w:proofErr w:type="spellEnd"/>
            <w:r w:rsidRPr="00830411">
              <w:rPr>
                <w:rFonts w:ascii="Times New Roman" w:hAnsi="Times New Roman"/>
                <w:color w:val="000000"/>
                <w:sz w:val="24"/>
              </w:rPr>
              <w:t xml:space="preserve"> 0,05% 10 мл капли назальные</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AD0EBB"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231-76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E2540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11 588-00</w:t>
            </w:r>
          </w:p>
        </w:tc>
      </w:tr>
      <w:tr w:rsidR="00641680" w:rsidRPr="00830411" w:rsidTr="002103C8">
        <w:trPr>
          <w:trHeight w:val="246"/>
        </w:trPr>
        <w:tc>
          <w:tcPr>
            <w:tcW w:w="756" w:type="dxa"/>
            <w:tcBorders>
              <w:top w:val="nil"/>
              <w:left w:val="single" w:sz="4" w:space="0" w:color="000000"/>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nil"/>
              <w:left w:val="nil"/>
              <w:bottom w:val="single" w:sz="4" w:space="0" w:color="auto"/>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Фармазолин</w:t>
            </w:r>
            <w:proofErr w:type="spellEnd"/>
            <w:r w:rsidRPr="00830411">
              <w:rPr>
                <w:rFonts w:ascii="Times New Roman" w:hAnsi="Times New Roman"/>
                <w:color w:val="000000"/>
                <w:sz w:val="24"/>
              </w:rPr>
              <w:t xml:space="preserve"> 0,1% 10мл капли назальные</w:t>
            </w:r>
          </w:p>
        </w:tc>
        <w:tc>
          <w:tcPr>
            <w:tcW w:w="100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174-80</w:t>
            </w:r>
          </w:p>
        </w:tc>
        <w:tc>
          <w:tcPr>
            <w:tcW w:w="1575" w:type="dxa"/>
            <w:tcBorders>
              <w:top w:val="nil"/>
              <w:left w:val="nil"/>
              <w:bottom w:val="single" w:sz="4" w:space="0" w:color="auto"/>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17 480-00</w:t>
            </w:r>
          </w:p>
        </w:tc>
      </w:tr>
      <w:tr w:rsidR="00641680" w:rsidRPr="00830411" w:rsidTr="002103C8">
        <w:trPr>
          <w:trHeight w:val="246"/>
        </w:trPr>
        <w:tc>
          <w:tcPr>
            <w:tcW w:w="7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Флуимуцил</w:t>
            </w:r>
            <w:proofErr w:type="spellEnd"/>
            <w:r w:rsidRPr="00830411">
              <w:rPr>
                <w:rFonts w:ascii="Times New Roman" w:hAnsi="Times New Roman"/>
                <w:color w:val="000000"/>
                <w:sz w:val="24"/>
              </w:rPr>
              <w:t xml:space="preserve">, гранулы для приготовления раствора для приема внутрь, 200 мг, 1 </w:t>
            </w:r>
            <w:proofErr w:type="spellStart"/>
            <w:r w:rsidRPr="00830411">
              <w:rPr>
                <w:rFonts w:ascii="Times New Roman" w:hAnsi="Times New Roman"/>
                <w:color w:val="000000"/>
                <w:sz w:val="24"/>
              </w:rPr>
              <w:t>гр</w:t>
            </w:r>
            <w:proofErr w:type="spellEnd"/>
            <w:r w:rsidRPr="00830411">
              <w:rPr>
                <w:rFonts w:ascii="Times New Roman" w:hAnsi="Times New Roman"/>
                <w:color w:val="000000"/>
                <w:sz w:val="24"/>
              </w:rPr>
              <w:t>, №20</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1851-00</w:t>
            </w:r>
          </w:p>
        </w:tc>
        <w:tc>
          <w:tcPr>
            <w:tcW w:w="1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55 530-00</w:t>
            </w:r>
          </w:p>
        </w:tc>
      </w:tr>
      <w:tr w:rsidR="00641680" w:rsidRPr="00886D4D" w:rsidTr="002103C8">
        <w:trPr>
          <w:trHeight w:val="246"/>
        </w:trPr>
        <w:tc>
          <w:tcPr>
            <w:tcW w:w="756"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auto"/>
              <w:left w:val="nil"/>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Флуимуцил</w:t>
            </w:r>
            <w:proofErr w:type="spellEnd"/>
            <w:r w:rsidRPr="00830411">
              <w:rPr>
                <w:rFonts w:ascii="Times New Roman" w:hAnsi="Times New Roman"/>
                <w:color w:val="000000"/>
                <w:sz w:val="24"/>
              </w:rPr>
              <w:t>, таблетки шипучие, 600мг, №10</w:t>
            </w:r>
          </w:p>
        </w:tc>
        <w:tc>
          <w:tcPr>
            <w:tcW w:w="100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F0A5F"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5</w:t>
            </w:r>
            <w:r w:rsidR="00641680" w:rsidRPr="00830411">
              <w:rPr>
                <w:rFonts w:ascii="Times New Roman" w:hAnsi="Times New Roman"/>
                <w:color w:val="000000"/>
                <w:sz w:val="24"/>
              </w:rPr>
              <w:t>0</w:t>
            </w:r>
          </w:p>
        </w:tc>
        <w:tc>
          <w:tcPr>
            <w:tcW w:w="130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1653-30</w:t>
            </w:r>
          </w:p>
        </w:tc>
        <w:tc>
          <w:tcPr>
            <w:tcW w:w="1575"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C8563E" w:rsidP="002103C8">
            <w:pPr>
              <w:spacing w:after="0" w:line="240" w:lineRule="auto"/>
              <w:jc w:val="center"/>
              <w:rPr>
                <w:rFonts w:ascii="Times New Roman" w:hAnsi="Times New Roman"/>
                <w:color w:val="000000"/>
                <w:sz w:val="24"/>
              </w:rPr>
            </w:pPr>
            <w:r>
              <w:rPr>
                <w:rFonts w:ascii="Times New Roman" w:hAnsi="Times New Roman"/>
                <w:color w:val="000000"/>
                <w:sz w:val="24"/>
              </w:rPr>
              <w:t>82 665</w:t>
            </w:r>
            <w:r w:rsidR="00641680" w:rsidRPr="00830411">
              <w:rPr>
                <w:rFonts w:ascii="Times New Roman" w:hAnsi="Times New Roman"/>
                <w:color w:val="000000"/>
                <w:sz w:val="24"/>
              </w:rPr>
              <w:t>-00</w:t>
            </w:r>
          </w:p>
        </w:tc>
      </w:tr>
      <w:tr w:rsidR="00641680" w:rsidRPr="00830411" w:rsidTr="002103C8">
        <w:trPr>
          <w:trHeight w:val="246"/>
        </w:trPr>
        <w:tc>
          <w:tcPr>
            <w:tcW w:w="7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r w:rsidRPr="00830411">
              <w:rPr>
                <w:rFonts w:ascii="Times New Roman" w:hAnsi="Times New Roman"/>
                <w:color w:val="000000"/>
                <w:sz w:val="24"/>
              </w:rPr>
              <w:t>Цинка окись мазь 10% 30г</w:t>
            </w:r>
          </w:p>
        </w:tc>
        <w:tc>
          <w:tcPr>
            <w:tcW w:w="10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30</w:t>
            </w:r>
          </w:p>
        </w:tc>
        <w:tc>
          <w:tcPr>
            <w:tcW w:w="13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71-48</w:t>
            </w:r>
          </w:p>
        </w:tc>
        <w:tc>
          <w:tcPr>
            <w:tcW w:w="15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2 144-40</w:t>
            </w:r>
          </w:p>
        </w:tc>
      </w:tr>
      <w:tr w:rsidR="00641680" w:rsidRPr="00830411" w:rsidTr="002103C8">
        <w:trPr>
          <w:trHeight w:val="246"/>
        </w:trPr>
        <w:tc>
          <w:tcPr>
            <w:tcW w:w="7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1680" w:rsidRPr="00830411" w:rsidRDefault="00641680" w:rsidP="002103C8">
            <w:pPr>
              <w:spacing w:after="0" w:line="240" w:lineRule="auto"/>
              <w:rPr>
                <w:rFonts w:ascii="Times New Roman" w:hAnsi="Times New Roman"/>
                <w:color w:val="000000"/>
                <w:sz w:val="24"/>
              </w:rPr>
            </w:pPr>
            <w:proofErr w:type="spellStart"/>
            <w:r w:rsidRPr="00830411">
              <w:rPr>
                <w:rFonts w:ascii="Times New Roman" w:hAnsi="Times New Roman"/>
                <w:color w:val="000000"/>
                <w:sz w:val="24"/>
              </w:rPr>
              <w:t>Циннаризин</w:t>
            </w:r>
            <w:proofErr w:type="spellEnd"/>
            <w:r w:rsidRPr="00830411">
              <w:rPr>
                <w:rFonts w:ascii="Times New Roman" w:hAnsi="Times New Roman"/>
                <w:color w:val="000000"/>
                <w:sz w:val="24"/>
              </w:rPr>
              <w:t xml:space="preserve"> </w:t>
            </w:r>
            <w:proofErr w:type="spellStart"/>
            <w:r w:rsidRPr="00830411">
              <w:rPr>
                <w:rFonts w:ascii="Times New Roman" w:hAnsi="Times New Roman"/>
                <w:color w:val="000000"/>
                <w:sz w:val="24"/>
              </w:rPr>
              <w:t>Софарма</w:t>
            </w:r>
            <w:proofErr w:type="spellEnd"/>
            <w:r w:rsidRPr="00830411">
              <w:rPr>
                <w:rFonts w:ascii="Times New Roman" w:hAnsi="Times New Roman"/>
                <w:color w:val="000000"/>
                <w:sz w:val="24"/>
              </w:rPr>
              <w:t xml:space="preserve"> таблетки 25мг №50</w:t>
            </w:r>
          </w:p>
        </w:tc>
        <w:tc>
          <w:tcPr>
            <w:tcW w:w="10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proofErr w:type="spellStart"/>
            <w:r w:rsidRPr="00830411">
              <w:rPr>
                <w:rFonts w:ascii="Times New Roman" w:hAnsi="Times New Roman"/>
                <w:color w:val="000000"/>
                <w:sz w:val="24"/>
              </w:rPr>
              <w:t>Уп</w:t>
            </w:r>
            <w:proofErr w:type="spellEnd"/>
            <w:r w:rsidRPr="00830411">
              <w:rPr>
                <w:rFonts w:ascii="Times New Roman" w:hAnsi="Times New Roman"/>
                <w:color w:val="000000"/>
                <w:sz w:val="24"/>
              </w:rPr>
              <w:t>.</w:t>
            </w:r>
          </w:p>
        </w:tc>
        <w:tc>
          <w:tcPr>
            <w:tcW w:w="121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100</w:t>
            </w:r>
          </w:p>
        </w:tc>
        <w:tc>
          <w:tcPr>
            <w:tcW w:w="13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color w:val="000000"/>
                <w:sz w:val="24"/>
              </w:rPr>
            </w:pPr>
            <w:r w:rsidRPr="00344977">
              <w:rPr>
                <w:rFonts w:ascii="Times New Roman" w:hAnsi="Times New Roman"/>
                <w:color w:val="000000"/>
                <w:sz w:val="24"/>
              </w:rPr>
              <w:t>84-50</w:t>
            </w:r>
          </w:p>
        </w:tc>
        <w:tc>
          <w:tcPr>
            <w:tcW w:w="15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641680" w:rsidP="002103C8">
            <w:pPr>
              <w:spacing w:after="0" w:line="240" w:lineRule="auto"/>
              <w:jc w:val="center"/>
              <w:rPr>
                <w:rFonts w:ascii="Times New Roman" w:hAnsi="Times New Roman"/>
                <w:color w:val="000000"/>
                <w:sz w:val="24"/>
              </w:rPr>
            </w:pPr>
            <w:r w:rsidRPr="00830411">
              <w:rPr>
                <w:rFonts w:ascii="Times New Roman" w:hAnsi="Times New Roman"/>
                <w:color w:val="000000"/>
                <w:sz w:val="24"/>
              </w:rPr>
              <w:t>8 450-00</w:t>
            </w:r>
          </w:p>
        </w:tc>
      </w:tr>
      <w:tr w:rsidR="00641680" w:rsidTr="002103C8">
        <w:trPr>
          <w:trHeight w:val="256"/>
        </w:trPr>
        <w:tc>
          <w:tcPr>
            <w:tcW w:w="7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b/>
                <w:color w:val="000000"/>
                <w:sz w:val="24"/>
              </w:rPr>
            </w:pPr>
          </w:p>
        </w:tc>
        <w:tc>
          <w:tcPr>
            <w:tcW w:w="4665"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641680" w:rsidRDefault="00641680" w:rsidP="002103C8">
            <w:pPr>
              <w:spacing w:after="0" w:line="240" w:lineRule="auto"/>
              <w:rPr>
                <w:rFonts w:ascii="Times New Roman" w:hAnsi="Times New Roman"/>
                <w:b/>
                <w:color w:val="000000"/>
                <w:sz w:val="24"/>
              </w:rPr>
            </w:pPr>
            <w:r w:rsidRPr="00886D4D">
              <w:rPr>
                <w:rFonts w:ascii="Times New Roman" w:hAnsi="Times New Roman"/>
                <w:b/>
                <w:color w:val="000000"/>
                <w:sz w:val="24"/>
              </w:rPr>
              <w:t>Итого:</w:t>
            </w:r>
          </w:p>
        </w:tc>
        <w:tc>
          <w:tcPr>
            <w:tcW w:w="10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641680" w:rsidP="002103C8">
            <w:pPr>
              <w:spacing w:after="0" w:line="240" w:lineRule="auto"/>
              <w:jc w:val="center"/>
              <w:rPr>
                <w:rFonts w:ascii="Times New Roman" w:hAnsi="Times New Roman"/>
                <w:b/>
                <w:color w:val="000000"/>
                <w:sz w:val="24"/>
              </w:rPr>
            </w:pPr>
          </w:p>
        </w:tc>
        <w:tc>
          <w:tcPr>
            <w:tcW w:w="121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641680" w:rsidP="002103C8">
            <w:pPr>
              <w:spacing w:after="0" w:line="240" w:lineRule="auto"/>
              <w:jc w:val="center"/>
              <w:rPr>
                <w:rFonts w:ascii="Times New Roman" w:hAnsi="Times New Roman"/>
                <w:b/>
                <w:color w:val="000000"/>
                <w:sz w:val="24"/>
              </w:rPr>
            </w:pPr>
          </w:p>
        </w:tc>
        <w:tc>
          <w:tcPr>
            <w:tcW w:w="13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b/>
                <w:color w:val="000000"/>
                <w:sz w:val="24"/>
              </w:rPr>
            </w:pPr>
          </w:p>
        </w:tc>
        <w:tc>
          <w:tcPr>
            <w:tcW w:w="157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C8563E" w:rsidP="002103C8">
            <w:pPr>
              <w:spacing w:after="0" w:line="240" w:lineRule="auto"/>
              <w:jc w:val="center"/>
              <w:rPr>
                <w:rFonts w:ascii="Times New Roman" w:hAnsi="Times New Roman"/>
                <w:b/>
                <w:color w:val="000000"/>
                <w:sz w:val="24"/>
              </w:rPr>
            </w:pPr>
            <w:r>
              <w:rPr>
                <w:rFonts w:ascii="Times New Roman" w:hAnsi="Times New Roman"/>
                <w:b/>
                <w:color w:val="000000"/>
                <w:sz w:val="24"/>
              </w:rPr>
              <w:t>1 251 897-90</w:t>
            </w:r>
          </w:p>
        </w:tc>
      </w:tr>
    </w:tbl>
    <w:p w:rsidR="003C5AE9" w:rsidRDefault="00AA7300">
      <w:pPr>
        <w:pStyle w:val="a8"/>
        <w:shd w:val="clear" w:color="auto" w:fill="FFFFFF"/>
        <w:spacing w:beforeAutospacing="0" w:after="0" w:afterAutospacing="0"/>
        <w:jc w:val="both"/>
        <w:rPr>
          <w:b/>
        </w:rPr>
      </w:pPr>
      <w:r>
        <w:rPr>
          <w:b/>
        </w:rPr>
        <w:t xml:space="preserve">           </w:t>
      </w:r>
    </w:p>
    <w:p w:rsidR="00537439" w:rsidRDefault="003C5AE9">
      <w:pPr>
        <w:pStyle w:val="a8"/>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8"/>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Pr>
          <w:b/>
        </w:rPr>
        <w:t xml:space="preserve"> </w:t>
      </w:r>
      <w:r w:rsidR="004C0C2D">
        <w:rPr>
          <w:b/>
        </w:rPr>
        <w:t>30</w:t>
      </w:r>
      <w:r>
        <w:rPr>
          <w:b/>
        </w:rPr>
        <w:t xml:space="preserve"> календарных дней</w:t>
      </w:r>
      <w:r>
        <w:t xml:space="preserve"> с даты подписания договора.</w:t>
      </w:r>
    </w:p>
    <w:p w:rsidR="00537439" w:rsidRPr="006E1B8D" w:rsidRDefault="00733011" w:rsidP="00733011">
      <w:pPr>
        <w:pStyle w:val="a8"/>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D04CF0" w:rsidRPr="00D04CF0">
        <w:rPr>
          <w:b/>
        </w:rPr>
        <w:t>2</w:t>
      </w:r>
      <w:r w:rsidR="005872D1">
        <w:rPr>
          <w:b/>
        </w:rPr>
        <w:t>7</w:t>
      </w:r>
      <w:r w:rsidR="00AA7300">
        <w:rPr>
          <w:b/>
        </w:rPr>
        <w:t xml:space="preserve">» </w:t>
      </w:r>
      <w:r w:rsidR="005872D1">
        <w:rPr>
          <w:b/>
        </w:rPr>
        <w:t>ма</w:t>
      </w:r>
      <w:r w:rsidR="004C0C2D">
        <w:rPr>
          <w:b/>
        </w:rPr>
        <w:t>я</w:t>
      </w:r>
      <w:r w:rsidR="00AA7300">
        <w:rPr>
          <w:b/>
        </w:rPr>
        <w:t xml:space="preserve"> 202</w:t>
      </w:r>
      <w:r w:rsidR="004C0C2D">
        <w:rPr>
          <w:b/>
        </w:rPr>
        <w:t>2</w:t>
      </w:r>
      <w:r w:rsidR="00AA7300">
        <w:rPr>
          <w:b/>
        </w:rPr>
        <w:t>г по «</w:t>
      </w:r>
      <w:r w:rsidR="005872D1">
        <w:rPr>
          <w:b/>
        </w:rPr>
        <w:t>03</w:t>
      </w:r>
      <w:r w:rsidR="00AA7300">
        <w:rPr>
          <w:b/>
        </w:rPr>
        <w:t xml:space="preserve">» </w:t>
      </w:r>
      <w:r w:rsidR="005872D1">
        <w:rPr>
          <w:b/>
        </w:rPr>
        <w:t>июн</w:t>
      </w:r>
      <w:r w:rsidR="004C0C2D">
        <w:rPr>
          <w:b/>
        </w:rPr>
        <w:t>я</w:t>
      </w:r>
      <w:r w:rsidR="00786A13">
        <w:rPr>
          <w:b/>
        </w:rPr>
        <w:t xml:space="preserve"> </w:t>
      </w:r>
      <w:r w:rsidR="00AA7300">
        <w:rPr>
          <w:b/>
        </w:rPr>
        <w:t>202</w:t>
      </w:r>
      <w:r w:rsidR="004C0C2D">
        <w:rPr>
          <w:b/>
        </w:rPr>
        <w:t>2</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5872D1">
        <w:rPr>
          <w:b/>
        </w:rPr>
        <w:t>03</w:t>
      </w:r>
      <w:r w:rsidR="00AA7300">
        <w:rPr>
          <w:b/>
        </w:rPr>
        <w:t xml:space="preserve">» </w:t>
      </w:r>
      <w:r w:rsidR="005872D1">
        <w:rPr>
          <w:b/>
        </w:rPr>
        <w:t>июн</w:t>
      </w:r>
      <w:r w:rsidR="004C0C2D">
        <w:rPr>
          <w:b/>
        </w:rPr>
        <w:t>я</w:t>
      </w:r>
      <w:r w:rsidR="00AA7300">
        <w:rPr>
          <w:b/>
        </w:rPr>
        <w:t xml:space="preserve"> 202</w:t>
      </w:r>
      <w:r w:rsidR="004C0C2D">
        <w:rPr>
          <w:b/>
        </w:rPr>
        <w:t>2</w:t>
      </w:r>
      <w:r w:rsidR="00AA7300">
        <w:rPr>
          <w:b/>
        </w:rPr>
        <w:t xml:space="preserve"> года в 12ч 15мин</w:t>
      </w:r>
      <w:r w:rsidR="00AA7300">
        <w:t xml:space="preserve"> по адресу: г. Кокшетау,  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8"/>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7"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w:t>
      </w:r>
      <w:proofErr w:type="gramEnd"/>
      <w:r>
        <w:t xml:space="preserve">,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8"/>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8"/>
        <w:shd w:val="clear" w:color="auto" w:fill="FFFFFF"/>
        <w:spacing w:beforeAutospacing="0" w:after="0" w:afterAutospacing="0"/>
        <w:ind w:firstLine="709"/>
        <w:jc w:val="both"/>
      </w:pPr>
      <w:proofErr w:type="gramStart"/>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8"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00AA7300">
        <w:t xml:space="preserve"> ввоза на территорию Республики Казахстан в соответствии </w:t>
      </w:r>
      <w:proofErr w:type="gramStart"/>
      <w:r w:rsidR="00AA7300">
        <w:t>с</w:t>
      </w:r>
      <w:proofErr w:type="gramEnd"/>
      <w:r w:rsidR="00AA7300">
        <w:t xml:space="preserve"> </w:t>
      </w:r>
    </w:p>
    <w:p w:rsidR="00537439" w:rsidRDefault="00AA7300" w:rsidP="00870A6F">
      <w:pPr>
        <w:pStyle w:val="a8"/>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r>
        <w:lastRenderedPageBreak/>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xml:space="preserve">      </w:t>
      </w:r>
      <w:proofErr w:type="gramStart"/>
      <w: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9"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8"/>
        <w:shd w:val="clear" w:color="auto" w:fill="FFFFFF"/>
        <w:spacing w:beforeAutospacing="0" w:after="0" w:afterAutospacing="0"/>
        <w:jc w:val="both"/>
      </w:pPr>
      <w:proofErr w:type="gramStart"/>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roofErr w:type="gramEnd"/>
      <w:r>
        <w:br/>
        <w:t xml:space="preserve">6) </w:t>
      </w:r>
      <w:proofErr w:type="spellStart"/>
      <w:r>
        <w:t>биосимиляры</w:t>
      </w:r>
      <w:proofErr w:type="spellEnd"/>
      <w:r>
        <w:t xml:space="preserve"> должны иметь данные, подтверждающие схожесть и (или</w:t>
      </w:r>
      <w:proofErr w:type="gramStart"/>
      <w:r>
        <w:t>)и</w:t>
      </w:r>
      <w:proofErr w:type="gramEnd"/>
      <w: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8"/>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8"/>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8"/>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8"/>
        <w:shd w:val="clear" w:color="auto" w:fill="FFFFFF"/>
        <w:spacing w:beforeAutospacing="0" w:after="0" w:afterAutospacing="0"/>
        <w:jc w:val="both"/>
      </w:pPr>
      <w:r>
        <w:t xml:space="preserve">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w:t>
      </w:r>
      <w:r>
        <w:lastRenderedPageBreak/>
        <w:t>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Главный врач:</w:t>
      </w:r>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D3406" w:rsidRPr="001E7EFE" w:rsidTr="003341F1">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Default="004D3406" w:rsidP="003341F1">
            <w:pPr>
              <w:pStyle w:val="a8"/>
              <w:shd w:val="clear" w:color="auto" w:fill="FFFFFF"/>
              <w:spacing w:beforeAutospacing="0" w:after="0" w:afterAutospacing="0"/>
              <w:jc w:val="right"/>
            </w:pPr>
            <w:r>
              <w:t xml:space="preserve">                                                                                              </w:t>
            </w:r>
          </w:p>
          <w:p w:rsidR="004D3406" w:rsidRDefault="004D3406" w:rsidP="003341F1">
            <w:pPr>
              <w:pStyle w:val="a8"/>
              <w:shd w:val="clear" w:color="auto" w:fill="FFFFFF"/>
              <w:spacing w:beforeAutospacing="0" w:after="0" w:afterAutospacing="0"/>
              <w:jc w:val="right"/>
            </w:pPr>
          </w:p>
          <w:p w:rsidR="004D3406" w:rsidRPr="001E7EFE" w:rsidRDefault="004D3406" w:rsidP="003341F1">
            <w:pPr>
              <w:pStyle w:val="a8"/>
              <w:shd w:val="clear" w:color="auto" w:fill="FFFFFF"/>
              <w:spacing w:beforeAutospacing="0" w:after="0" w:afterAutospacing="0"/>
              <w:jc w:val="right"/>
            </w:pPr>
            <w:r w:rsidRPr="001E7EFE">
              <w:t>Приложение 8 к приказу</w:t>
            </w:r>
          </w:p>
        </w:tc>
      </w:tr>
      <w:tr w:rsidR="004D3406" w:rsidRPr="001E7EFE" w:rsidTr="003341F1">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bookmarkStart w:id="20" w:name="z83"/>
            <w:bookmarkEnd w:id="20"/>
            <w:r w:rsidRPr="001E7EFE">
              <w:t>Форма</w:t>
            </w:r>
          </w:p>
        </w:tc>
      </w:tr>
    </w:tbl>
    <w:p w:rsidR="004D3406" w:rsidRPr="001E7EFE" w:rsidRDefault="004D3406" w:rsidP="004D3406">
      <w:pPr>
        <w:pStyle w:val="a8"/>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r>
      <w:r>
        <w:t xml:space="preserve">                        </w:t>
      </w:r>
      <w:r w:rsidRPr="001E7EFE">
        <w:t>на поставку лекарственного средства или медицинского изделия</w:t>
      </w:r>
    </w:p>
    <w:p w:rsidR="004D3406" w:rsidRDefault="004D3406" w:rsidP="004D3406">
      <w:pPr>
        <w:pStyle w:val="a8"/>
        <w:shd w:val="clear" w:color="auto" w:fill="FFFFFF"/>
        <w:spacing w:beforeAutospacing="0" w:after="0" w:afterAutospacing="0"/>
        <w:jc w:val="both"/>
      </w:pPr>
      <w:r w:rsidRPr="001E7EFE">
        <w:t xml:space="preserve">      </w:t>
      </w:r>
    </w:p>
    <w:p w:rsidR="004D3406" w:rsidRDefault="004D3406" w:rsidP="004D3406">
      <w:pPr>
        <w:pStyle w:val="a8"/>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8"/>
        <w:shd w:val="clear" w:color="auto" w:fill="FFFFFF"/>
        <w:spacing w:beforeAutospacing="0" w:after="0" w:afterAutospacing="0"/>
        <w:jc w:val="both"/>
      </w:pPr>
    </w:p>
    <w:p w:rsidR="004D3406" w:rsidRPr="001E7EFE" w:rsidRDefault="004D3406" w:rsidP="004D3406">
      <w:pPr>
        <w:pStyle w:val="a8"/>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xml:space="preserve">№ </w:t>
            </w:r>
            <w:proofErr w:type="gramStart"/>
            <w:r w:rsidRPr="001E7EFE">
              <w:t>п</w:t>
            </w:r>
            <w:proofErr w:type="gramEnd"/>
            <w:r w:rsidRPr="001E7EFE">
              <w:t>/п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lastRenderedPageBreak/>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bl>
    <w:p w:rsidR="004D3406" w:rsidRDefault="004D3406" w:rsidP="004D3406">
      <w:pPr>
        <w:pStyle w:val="a8"/>
        <w:shd w:val="clear" w:color="auto" w:fill="FFFFFF"/>
        <w:spacing w:beforeAutospacing="0" w:after="0" w:afterAutospacing="0"/>
        <w:jc w:val="both"/>
      </w:pPr>
      <w:r w:rsidRPr="001E7EFE">
        <w:t>     </w:t>
      </w:r>
    </w:p>
    <w:p w:rsidR="004D3406" w:rsidRDefault="004D3406" w:rsidP="004D3406">
      <w:pPr>
        <w:pStyle w:val="a8"/>
        <w:shd w:val="clear" w:color="auto" w:fill="FFFFFF"/>
        <w:spacing w:beforeAutospacing="0" w:after="0" w:afterAutospacing="0"/>
        <w:jc w:val="both"/>
      </w:pPr>
    </w:p>
    <w:p w:rsidR="004D3406" w:rsidRPr="001E7EFE" w:rsidRDefault="004D3406" w:rsidP="004D3406">
      <w:pPr>
        <w:pStyle w:val="a8"/>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962294" w:rsidRDefault="00962294">
      <w:pPr>
        <w:pStyle w:val="a8"/>
        <w:shd w:val="clear" w:color="auto" w:fill="FFFFFF"/>
        <w:spacing w:beforeAutospacing="0" w:after="0" w:afterAutospacing="0"/>
        <w:jc w:val="center"/>
        <w:rPr>
          <w:b/>
          <w:sz w:val="20"/>
        </w:rPr>
      </w:pPr>
    </w:p>
    <w:p w:rsidR="00537439" w:rsidRDefault="00AA7300">
      <w:pPr>
        <w:pStyle w:val="a8"/>
        <w:shd w:val="clear" w:color="auto" w:fill="FFFFFF"/>
        <w:spacing w:beforeAutospacing="0" w:after="0" w:afterAutospacing="0"/>
        <w:jc w:val="center"/>
        <w:rPr>
          <w:b/>
          <w:sz w:val="20"/>
        </w:rPr>
      </w:pPr>
      <w:r>
        <w:rPr>
          <w:b/>
          <w:sz w:val="20"/>
        </w:rPr>
        <w:t>Типовой договор закупа</w:t>
      </w:r>
    </w:p>
    <w:p w:rsidR="00537439" w:rsidRDefault="00537439">
      <w:pPr>
        <w:pStyle w:val="a8"/>
        <w:shd w:val="clear" w:color="auto" w:fill="FFFFFF"/>
        <w:spacing w:beforeAutospacing="0" w:after="0" w:afterAutospacing="0"/>
        <w:rPr>
          <w:sz w:val="20"/>
        </w:rPr>
      </w:pPr>
    </w:p>
    <w:p w:rsidR="00537439" w:rsidRDefault="00AA7300">
      <w:pPr>
        <w:pStyle w:val="a8"/>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8"/>
        <w:shd w:val="clear" w:color="auto" w:fill="FFFFFF"/>
        <w:spacing w:beforeAutospacing="0" w:after="0" w:afterAutospacing="0"/>
        <w:rPr>
          <w:sz w:val="20"/>
        </w:rPr>
      </w:pPr>
      <w:r>
        <w:rPr>
          <w:sz w:val="20"/>
        </w:rPr>
        <w:t xml:space="preserve">    (Местонахождение)</w:t>
      </w:r>
      <w:r>
        <w:rPr>
          <w:sz w:val="20"/>
        </w:rPr>
        <w:br/>
        <w:t xml:space="preserve">________________________________________________, </w:t>
      </w:r>
      <w:proofErr w:type="gramStart"/>
      <w:r>
        <w:rPr>
          <w:sz w:val="20"/>
        </w:rPr>
        <w:t>именуемый</w:t>
      </w:r>
      <w:proofErr w:type="gramEnd"/>
      <w:r>
        <w:rPr>
          <w:sz w:val="20"/>
        </w:rPr>
        <w:t xml:space="preserve">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8"/>
        <w:shd w:val="clear" w:color="auto" w:fill="FFFFFF"/>
        <w:spacing w:beforeAutospacing="0" w:after="0" w:afterAutospacing="0"/>
        <w:rPr>
          <w:sz w:val="20"/>
        </w:rPr>
      </w:pPr>
      <w:r>
        <w:rPr>
          <w:sz w:val="20"/>
        </w:rPr>
        <w:t>(полное наименование Заказчика)</w:t>
      </w:r>
    </w:p>
    <w:p w:rsidR="00537439" w:rsidRDefault="00AA7300">
      <w:pPr>
        <w:pStyle w:val="a8"/>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8"/>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8"/>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8"/>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8"/>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8"/>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8"/>
        <w:shd w:val="clear" w:color="auto" w:fill="FFFFFF"/>
        <w:spacing w:beforeAutospacing="0" w:after="0" w:afterAutospacing="0"/>
        <w:rPr>
          <w:sz w:val="20"/>
        </w:rPr>
      </w:pPr>
      <w:r>
        <w:rPr>
          <w:sz w:val="20"/>
        </w:rPr>
        <w:t>(устава, положения)</w:t>
      </w:r>
    </w:p>
    <w:p w:rsidR="00537439" w:rsidRDefault="00AA7300">
      <w:pPr>
        <w:pStyle w:val="a8"/>
        <w:shd w:val="clear" w:color="auto" w:fill="FFFFFF"/>
        <w:spacing w:beforeAutospacing="0" w:after="0" w:afterAutospacing="0"/>
        <w:jc w:val="both"/>
        <w:rPr>
          <w:sz w:val="20"/>
        </w:rPr>
      </w:pPr>
      <w:proofErr w:type="gramStart"/>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w:t>
      </w:r>
      <w:proofErr w:type="gramEnd"/>
      <w:r>
        <w:rPr>
          <w:sz w:val="20"/>
        </w:rPr>
        <w:t xml:space="preserve">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1" w:name="z478"/>
      <w:bookmarkEnd w:id="21"/>
      <w:proofErr w:type="gramStart"/>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2" w:name="z479"/>
      <w:bookmarkEnd w:id="22"/>
      <w:r>
        <w:rPr>
          <w:sz w:val="20"/>
        </w:rPr>
        <w:t xml:space="preserve">Общая стоимость товаров (для ГУ указать наименование товаров </w:t>
      </w:r>
      <w:proofErr w:type="gramStart"/>
      <w:r>
        <w:rPr>
          <w:sz w:val="20"/>
        </w:rPr>
        <w:t>согласно</w:t>
      </w:r>
      <w:proofErr w:type="gramEnd"/>
      <w:r>
        <w:rPr>
          <w:sz w:val="20"/>
        </w:rPr>
        <w:t xml:space="preserve"> бюджетной программы/специфики) составляет (указать сумму цифрами и прописью) (далее – общая сумма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4" w:name="z481"/>
      <w:bookmarkEnd w:id="24"/>
      <w:proofErr w:type="gramStart"/>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z w:val="20"/>
        </w:rPr>
        <w:t xml:space="preserve"> со всеми приложениями и дополнениями к нему, а также со всей документацией, на которую в договоре есть ссылки;</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7" w:name="z484"/>
      <w:bookmarkEnd w:id="27"/>
      <w:proofErr w:type="gramStart"/>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8"/>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8"/>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8"/>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8"/>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8"/>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8"/>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8"/>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8"/>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w:t>
      </w:r>
      <w:proofErr w:type="gramStart"/>
      <w:r>
        <w:rPr>
          <w:sz w:val="20"/>
        </w:rPr>
        <w:t>т(</w:t>
      </w:r>
      <w:proofErr w:type="gramEnd"/>
      <w:r>
        <w:rPr>
          <w:sz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1" w:name="z518"/>
      <w:bookmarkEnd w:id="61"/>
      <w:r>
        <w:rPr>
          <w:sz w:val="20"/>
        </w:rPr>
        <w:lastRenderedPageBreak/>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z w:val="20"/>
        </w:rPr>
        <w:t>е(</w:t>
      </w:r>
      <w:proofErr w:type="gramEnd"/>
      <w:r>
        <w:rPr>
          <w:sz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8" w:name="z526"/>
      <w:bookmarkEnd w:id="68"/>
      <w:r>
        <w:rPr>
          <w:sz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z w:val="20"/>
        </w:rPr>
        <w:t>несет никакой финансовой обязанности</w:t>
      </w:r>
      <w:proofErr w:type="gramEnd"/>
      <w:r>
        <w:rPr>
          <w:sz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w:t>
      </w:r>
      <w:proofErr w:type="gramStart"/>
      <w:r>
        <w:rPr>
          <w:sz w:val="20"/>
        </w:rPr>
        <w:t>,</w:t>
      </w:r>
      <w:proofErr w:type="gramEnd"/>
      <w:r>
        <w:rPr>
          <w:sz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8"/>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8"/>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237AB"/>
    <w:rsid w:val="00030175"/>
    <w:rsid w:val="00031A94"/>
    <w:rsid w:val="00033712"/>
    <w:rsid w:val="00041116"/>
    <w:rsid w:val="00071EB9"/>
    <w:rsid w:val="00074F94"/>
    <w:rsid w:val="000757B8"/>
    <w:rsid w:val="00084435"/>
    <w:rsid w:val="000A0233"/>
    <w:rsid w:val="000A6B2F"/>
    <w:rsid w:val="000A7104"/>
    <w:rsid w:val="000C48C9"/>
    <w:rsid w:val="000E1B04"/>
    <w:rsid w:val="001040F8"/>
    <w:rsid w:val="00107D3E"/>
    <w:rsid w:val="00140137"/>
    <w:rsid w:val="0014496D"/>
    <w:rsid w:val="001622D4"/>
    <w:rsid w:val="00164A54"/>
    <w:rsid w:val="00183D8B"/>
    <w:rsid w:val="0019443D"/>
    <w:rsid w:val="001B0EEF"/>
    <w:rsid w:val="001B29A9"/>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716D"/>
    <w:rsid w:val="002F33B9"/>
    <w:rsid w:val="0031555B"/>
    <w:rsid w:val="00321552"/>
    <w:rsid w:val="00324C3E"/>
    <w:rsid w:val="00333332"/>
    <w:rsid w:val="003341F1"/>
    <w:rsid w:val="00344977"/>
    <w:rsid w:val="00354B36"/>
    <w:rsid w:val="00373F7D"/>
    <w:rsid w:val="00383C1B"/>
    <w:rsid w:val="00386360"/>
    <w:rsid w:val="003C5AE9"/>
    <w:rsid w:val="003D0308"/>
    <w:rsid w:val="003E242F"/>
    <w:rsid w:val="003E333E"/>
    <w:rsid w:val="004043A2"/>
    <w:rsid w:val="00404926"/>
    <w:rsid w:val="00407E25"/>
    <w:rsid w:val="004142D4"/>
    <w:rsid w:val="004158F1"/>
    <w:rsid w:val="00443E55"/>
    <w:rsid w:val="0044725E"/>
    <w:rsid w:val="00477F06"/>
    <w:rsid w:val="00492B0E"/>
    <w:rsid w:val="004A7DA8"/>
    <w:rsid w:val="004C0C2D"/>
    <w:rsid w:val="004C202D"/>
    <w:rsid w:val="004C7518"/>
    <w:rsid w:val="004C774D"/>
    <w:rsid w:val="004D3406"/>
    <w:rsid w:val="004E50B2"/>
    <w:rsid w:val="004E728F"/>
    <w:rsid w:val="004F7CA1"/>
    <w:rsid w:val="0052359F"/>
    <w:rsid w:val="00523DCC"/>
    <w:rsid w:val="00524F63"/>
    <w:rsid w:val="00537439"/>
    <w:rsid w:val="00543CC6"/>
    <w:rsid w:val="00546132"/>
    <w:rsid w:val="00546C07"/>
    <w:rsid w:val="0054727E"/>
    <w:rsid w:val="00565C7C"/>
    <w:rsid w:val="00567A8E"/>
    <w:rsid w:val="005872D1"/>
    <w:rsid w:val="005937E9"/>
    <w:rsid w:val="005A23F7"/>
    <w:rsid w:val="005C69A4"/>
    <w:rsid w:val="005E5F4B"/>
    <w:rsid w:val="005F4243"/>
    <w:rsid w:val="005F7320"/>
    <w:rsid w:val="006067A7"/>
    <w:rsid w:val="0061724B"/>
    <w:rsid w:val="006259A6"/>
    <w:rsid w:val="00641680"/>
    <w:rsid w:val="00691903"/>
    <w:rsid w:val="006A1F81"/>
    <w:rsid w:val="006A7844"/>
    <w:rsid w:val="006C412B"/>
    <w:rsid w:val="006D22DA"/>
    <w:rsid w:val="006E1B8D"/>
    <w:rsid w:val="006E4317"/>
    <w:rsid w:val="00705234"/>
    <w:rsid w:val="007127BC"/>
    <w:rsid w:val="00714A47"/>
    <w:rsid w:val="00716E11"/>
    <w:rsid w:val="00733011"/>
    <w:rsid w:val="0074138A"/>
    <w:rsid w:val="00745243"/>
    <w:rsid w:val="00753A89"/>
    <w:rsid w:val="00756E57"/>
    <w:rsid w:val="00761F77"/>
    <w:rsid w:val="007833AA"/>
    <w:rsid w:val="00786A13"/>
    <w:rsid w:val="007A075D"/>
    <w:rsid w:val="007B33D7"/>
    <w:rsid w:val="007E3527"/>
    <w:rsid w:val="007F557C"/>
    <w:rsid w:val="00812109"/>
    <w:rsid w:val="00812196"/>
    <w:rsid w:val="00830411"/>
    <w:rsid w:val="00846951"/>
    <w:rsid w:val="00856B09"/>
    <w:rsid w:val="008572DD"/>
    <w:rsid w:val="008618F2"/>
    <w:rsid w:val="00870A6F"/>
    <w:rsid w:val="0087201B"/>
    <w:rsid w:val="00886D4D"/>
    <w:rsid w:val="0089307D"/>
    <w:rsid w:val="00894ED0"/>
    <w:rsid w:val="008C030E"/>
    <w:rsid w:val="008C5566"/>
    <w:rsid w:val="008D3122"/>
    <w:rsid w:val="008D3D68"/>
    <w:rsid w:val="008F0A5F"/>
    <w:rsid w:val="00907BC1"/>
    <w:rsid w:val="00932F56"/>
    <w:rsid w:val="00950B15"/>
    <w:rsid w:val="00954384"/>
    <w:rsid w:val="00954EE0"/>
    <w:rsid w:val="00962294"/>
    <w:rsid w:val="00972A7E"/>
    <w:rsid w:val="00973520"/>
    <w:rsid w:val="0099014B"/>
    <w:rsid w:val="009930ED"/>
    <w:rsid w:val="009A3B60"/>
    <w:rsid w:val="009A48F2"/>
    <w:rsid w:val="009C3303"/>
    <w:rsid w:val="009D0A98"/>
    <w:rsid w:val="009E1FEC"/>
    <w:rsid w:val="009F403E"/>
    <w:rsid w:val="00A07AD5"/>
    <w:rsid w:val="00A10B6D"/>
    <w:rsid w:val="00A54EF1"/>
    <w:rsid w:val="00A7293C"/>
    <w:rsid w:val="00A75BF8"/>
    <w:rsid w:val="00A803E5"/>
    <w:rsid w:val="00AA7300"/>
    <w:rsid w:val="00AB4FD8"/>
    <w:rsid w:val="00AC0978"/>
    <w:rsid w:val="00AC770A"/>
    <w:rsid w:val="00AD0EBB"/>
    <w:rsid w:val="00AD3962"/>
    <w:rsid w:val="00AD4626"/>
    <w:rsid w:val="00AE0BF0"/>
    <w:rsid w:val="00AE44DA"/>
    <w:rsid w:val="00AE7CD4"/>
    <w:rsid w:val="00AF248A"/>
    <w:rsid w:val="00B10E09"/>
    <w:rsid w:val="00B27B6D"/>
    <w:rsid w:val="00B60014"/>
    <w:rsid w:val="00B66A2B"/>
    <w:rsid w:val="00B834FC"/>
    <w:rsid w:val="00BC1415"/>
    <w:rsid w:val="00BC56A9"/>
    <w:rsid w:val="00C074D3"/>
    <w:rsid w:val="00C30C7C"/>
    <w:rsid w:val="00C56A39"/>
    <w:rsid w:val="00C57910"/>
    <w:rsid w:val="00C600B2"/>
    <w:rsid w:val="00C63713"/>
    <w:rsid w:val="00C669A8"/>
    <w:rsid w:val="00C71ECB"/>
    <w:rsid w:val="00C8563E"/>
    <w:rsid w:val="00C9059C"/>
    <w:rsid w:val="00CB12DA"/>
    <w:rsid w:val="00CD09F9"/>
    <w:rsid w:val="00CD215E"/>
    <w:rsid w:val="00CD525F"/>
    <w:rsid w:val="00CD79A8"/>
    <w:rsid w:val="00CE0493"/>
    <w:rsid w:val="00D04CF0"/>
    <w:rsid w:val="00D22218"/>
    <w:rsid w:val="00D263BC"/>
    <w:rsid w:val="00D30814"/>
    <w:rsid w:val="00D42D70"/>
    <w:rsid w:val="00D50F4E"/>
    <w:rsid w:val="00D51F28"/>
    <w:rsid w:val="00D673E0"/>
    <w:rsid w:val="00D706F5"/>
    <w:rsid w:val="00D70904"/>
    <w:rsid w:val="00D82026"/>
    <w:rsid w:val="00DA61F8"/>
    <w:rsid w:val="00DA6653"/>
    <w:rsid w:val="00DA6BE7"/>
    <w:rsid w:val="00DD1B54"/>
    <w:rsid w:val="00DD3FF5"/>
    <w:rsid w:val="00DE3A44"/>
    <w:rsid w:val="00DF3E6D"/>
    <w:rsid w:val="00DF6D91"/>
    <w:rsid w:val="00DF7FE9"/>
    <w:rsid w:val="00E246EB"/>
    <w:rsid w:val="00E25400"/>
    <w:rsid w:val="00E32021"/>
    <w:rsid w:val="00E427E1"/>
    <w:rsid w:val="00E71AF6"/>
    <w:rsid w:val="00E7448F"/>
    <w:rsid w:val="00E776F1"/>
    <w:rsid w:val="00E91C17"/>
    <w:rsid w:val="00E9228F"/>
    <w:rsid w:val="00E95208"/>
    <w:rsid w:val="00EA1BE3"/>
    <w:rsid w:val="00EA3B04"/>
    <w:rsid w:val="00EA51C3"/>
    <w:rsid w:val="00EA5713"/>
    <w:rsid w:val="00EB73C4"/>
    <w:rsid w:val="00F100D3"/>
    <w:rsid w:val="00F1138C"/>
    <w:rsid w:val="00F1618B"/>
    <w:rsid w:val="00F42260"/>
    <w:rsid w:val="00F579F9"/>
    <w:rsid w:val="00F61F1A"/>
    <w:rsid w:val="00FB3703"/>
    <w:rsid w:val="00FB4DAB"/>
    <w:rsid w:val="00FB5743"/>
    <w:rsid w:val="00FC0374"/>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P09000172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72A6-7346-4B54-B36E-ACF12802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4611</Words>
  <Characters>26287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 Windows</cp:lastModifiedBy>
  <cp:revision>21</cp:revision>
  <cp:lastPrinted>2022-01-19T03:13:00Z</cp:lastPrinted>
  <dcterms:created xsi:type="dcterms:W3CDTF">2022-05-25T10:18:00Z</dcterms:created>
  <dcterms:modified xsi:type="dcterms:W3CDTF">2022-05-27T04:38:00Z</dcterms:modified>
</cp:coreProperties>
</file>